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39" w:rsidRDefault="00B40B39" w:rsidP="000F18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40B39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6350"/>
            <wp:docPr id="2" name="Рисунок 2" descr="C:\Users\Пользователь\Desktop\Scan_20230413_13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an_20230413_132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39" w:rsidRDefault="00B40B39" w:rsidP="000F18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40B39" w:rsidRPr="000F18F5" w:rsidRDefault="00B40B39" w:rsidP="000F18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18F5" w:rsidRPr="000F18F5" w:rsidRDefault="00436F4D" w:rsidP="000F18F5">
      <w:pPr>
        <w:keepNext/>
        <w:keepLines/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F18F5"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0F18F5"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950"/>
        <w:gridCol w:w="559"/>
      </w:tblGrid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сведения о реализации муниципальных программ Чунского районного муниципального образования за 2022 год………………………………………………..</w:t>
            </w:r>
          </w:p>
        </w:tc>
        <w:tc>
          <w:tcPr>
            <w:tcW w:w="81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«Муниципальное управление» на 2019-2025 годы………………………………………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«Экономическое развитие Чунского района» на 2022-2027 годы……………………...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«Муниципальные финансы» на 2019-2025 годы………………………………………...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коммунальной инфраструктуры объектов социальной сферы, находящихся в собственности Чунского районного муниципального образования» на 2019 - 2025 годы………………………………………………………………………...</w:t>
            </w:r>
          </w:p>
        </w:tc>
        <w:tc>
          <w:tcPr>
            <w:tcW w:w="81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«Охрана окружающей среды в Чунском районном муниципальном образовании на 2021 - 2025 годы»…………………………………………………………………………..</w:t>
            </w:r>
          </w:p>
        </w:tc>
        <w:tc>
          <w:tcPr>
            <w:tcW w:w="81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«Транспорт» на 2018 - 2022 годы…………………………………………………………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«Молодым семьям - доступное жилье» на 2019 - 2025 годы…………………………...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культуры, спорта и молодежной политики» на 2019 - 2025 годы………….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«Здоровье» на 2019 - 2025 годы…………………………………………………………..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«Социальная поддержка населения» на 2019 - 2025 годы………………………………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системы образования» на 2019 - 2025 годы………………………………….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«Муниципальная собственность» на 2015 - 2025 годы………………………………….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«Безопасность» на 2021 - 2026 годы……………………………………………………...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«Охрана труда» на 2022 – 2027 годы……………………………………………………..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 на 2022 - 2027 годы……………………………..</w:t>
            </w:r>
          </w:p>
        </w:tc>
        <w:tc>
          <w:tcPr>
            <w:tcW w:w="81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F18F5" w:rsidRPr="000F18F5" w:rsidTr="00B433A0">
        <w:tc>
          <w:tcPr>
            <w:tcW w:w="675" w:type="dxa"/>
          </w:tcPr>
          <w:p w:rsidR="000F18F5" w:rsidRPr="000F18F5" w:rsidRDefault="000F18F5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0F18F5" w:rsidRPr="000F18F5" w:rsidRDefault="000F18F5" w:rsidP="000F18F5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Заключение………………………………………………………………………………….</w:t>
            </w:r>
          </w:p>
        </w:tc>
        <w:tc>
          <w:tcPr>
            <w:tcW w:w="815" w:type="dxa"/>
          </w:tcPr>
          <w:p w:rsidR="000F18F5" w:rsidRPr="000F18F5" w:rsidRDefault="000C78A8" w:rsidP="000F18F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Toc75847171"/>
      <w:r w:rsidRPr="000F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Pr="000F18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сведения о реализации муниципальных программ Чунского районного муниципального образования за 2022 год:</w:t>
      </w:r>
      <w:bookmarkEnd w:id="0"/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Сводный годовой доклад о ходе реализации и оценке эффективности муниципальных программ Чунского районного муниципального образования подготовлен на основании постановления администрации Чунского районного муниципального образования «Об утверждении Порядка разработки, реализации и оценки эффективности реализации муниципальных программ Чунского районного муниципального образования» от 24.03.2021 года № 34.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Результаты оценки эффективности муниципальных программ используются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достоверности бюджета, адресности и целевого характера бюджетных средств. 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На основании данных, представленных ответственными исполнителями муниципальных программ в годовых отчетах, был проведен анализ эффективности и результативности муниципальных программ. Эффективность реализации муниципальных программ определялась индивидуально по каждой программе на основании методики оценки эффективности.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2022 году в Чунском районном муниципальном образовании действовало 15 муниципальных программ: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 «Муниципальное управление»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2. «Экономическое развитие Чунского района» на 2022 - 2027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3. «Муниципальные финансы»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4. «Развитие коммунальной инфраструктуры объектов социальной сферы, находящихся в собственности Чунского районного муниципального образования»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5. «Охрана окружающей среды в Чунском районном муниципальном образовании на 2021 - 2025 годы»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6.  «Транспорт» на 2018 - 2022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7. «Молодым семьям - доступное жилье»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8. </w:t>
      </w: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«Развитие культуры, спорта и молодежной политики»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9. «Здоровье»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10. «Социальная поддержка населения»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11. «Развитие системы образования» на 2019 - 2025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</w:t>
      </w: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 «Муниципальная собственность» на 2015 - 2025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13. «Безопасность» на 2021 - 2026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14. «Охрана труда» на 2022 – 2027 годы;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15. «Развитие сельского хозяйства и регулирование рынков сельскохозяйственной продукции, сырья и продовольствия» на 2022 - 2027 годы.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Всего на реализацию программных мероприятий было запланировано средств бюджетов всех уровней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2 240 830,509 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тыс. руб., в том числе: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за счет средств местного бюджета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465 729,927 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тыс. руб.,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за счет средств федерального бюджета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179 533,914 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тыс. руб.,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за счет средств бюджета Иркутской области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1 562 162,846 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тыс. руб.,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за счет внебюджетных источников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33 403,822 тыс. руб.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освоение средств (финансирование) в отчетном году всего 2 221 881,647 тыс. руб. (99,15%), </w:t>
      </w:r>
      <w:r w:rsidRPr="000F18F5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 бюджет Чунского районного муниципального образования 449 803,977 тыс. руб. (96,58%), областной бюджет 1 561 940,84 тыс. руб. (99,99%), федеральный бюджет 179 297,963 тыс. руб. (99,87%), внебюджетные источники 30 838,867 тыс. руб. (92,32%).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По 10 муниципальным программам отмечается частичное неисполнение бюджетных средств.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По 3 муниципальным программам «</w:t>
      </w:r>
      <w:r w:rsidRPr="000F18F5">
        <w:rPr>
          <w:rFonts w:ascii="Times New Roman" w:hAnsi="Times New Roman" w:cs="Times New Roman"/>
          <w:sz w:val="24"/>
          <w:szCs w:val="24"/>
        </w:rPr>
        <w:t>«Молодым семьям – доступное жилье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r w:rsidRPr="000F18F5">
        <w:rPr>
          <w:rFonts w:ascii="Times New Roman" w:hAnsi="Times New Roman" w:cs="Times New Roman"/>
          <w:bCs/>
          <w:sz w:val="24"/>
          <w:szCs w:val="24"/>
        </w:rPr>
        <w:t xml:space="preserve">Развитие сельского хозяйства и регулирование рынков сельскохозяйственной продукции, сырья и </w:t>
      </w:r>
      <w:r w:rsidRPr="000F18F5">
        <w:rPr>
          <w:rFonts w:ascii="Times New Roman" w:hAnsi="Times New Roman" w:cs="Times New Roman"/>
          <w:bCs/>
          <w:sz w:val="24"/>
          <w:szCs w:val="24"/>
        </w:rPr>
        <w:lastRenderedPageBreak/>
        <w:t>продовольствия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», «</w:t>
      </w:r>
      <w:r w:rsidRPr="000F18F5">
        <w:rPr>
          <w:rFonts w:ascii="Times New Roman" w:hAnsi="Times New Roman" w:cs="Times New Roman"/>
          <w:bCs/>
          <w:sz w:val="24"/>
          <w:szCs w:val="24"/>
        </w:rPr>
        <w:t>Экономическое развитие Чунского района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 исполнение составило 100 %, по 2 муниципальным программам «Охрана окружающей среды в Чунском районном муниципальном образовании на 2021 -2025 годы» и «Здоровье» бюджетных средств не планировалось.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75847172"/>
      <w:r w:rsidRPr="000F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«Муниципальное управление» на 2019 - 2025 годы.</w:t>
      </w:r>
      <w:bookmarkEnd w:id="1"/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 открытости и эффективности деятельности администрации Чунского района.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Обеспечение деятельности мэра Чунского района и администрации Чунского района;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Осуществление мер по противодействию коррупции в органах местного самоуправления;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Обеспечение условий реализации программы.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2 Подпрограммы: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деятельности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Чунского района;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условий реализации муниципальной программы.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Объем средств, предусмотренный на реализацию Программы в отчетном году составил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C17CD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75</w:t>
      </w:r>
      <w:r w:rsidR="00C17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866,8 тыс. рублей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Чунского районного муниципального образования.</w:t>
      </w:r>
      <w:r w:rsidRPr="000F18F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Фактическое освоение средств, предусмотренных на реализацию Программы в отчетном периоде составило </w:t>
      </w:r>
      <w:r w:rsidR="00C17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75</w:t>
      </w:r>
      <w:r w:rsidR="00C17C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210,9 тыс. руб. или 99,14 %. Сумма неисполнения плана финансирования 655,9 тыс. руб.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Причинами не полного освоения денежных средств явились: текущая кредиторская задолженность 398,7 тыс. рублей, экономия по результатам закупок товаров, работ и услуг для обеспечения муниципальных нужд 36,2 тыс. рублей, уменьшение ФОТ и количества запланированных командировок 164 тыс. рублей, экономия ГСМ и обслуживание ТС 57 тыс. рублей.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запланированных и выполненных в рамках муниципальной программы в отчетном периоде 5 основных мероприятий.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реализованные мероприятия: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Подпрограмма 1 «</w:t>
      </w:r>
      <w:r w:rsidRPr="000F18F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Повышение эффективности деятельности администрации Чунского района»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реализации данной подпрограммы определены наиболее значимые мероприятия: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снащение рабочих мест специалистов администрации современными техническими средствами информационно-коммуникационной инфраструктуры, системным и прикладным программированием. В 2022 году оснастили современными техническими средствами 40 рабочих мест.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Оснащение администрации системным и прикладным программированием. Было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запланировано наличие 9 программ, к концу 2022 года оснащено 7, не приобретена программа ГИС «Карта 2011», КСС «Система Кадры».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Подготовка, переподготовка (повышение квалификации) кадров.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течение 2022 года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повышение квалификации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53 человека. 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Подпрограмма 2 «Обеспечение реализации муниципальной программы».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Обеспечение деятельности, развитие и содержание администрации.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Зарплата за 2022 год выплачена в полном объеме, страховые взносы и налоги уплачены в полном объеме. Кредиторская задолженность перед поставщиками отсутствует, коммунальные услуги оплачены в полном объеме.</w:t>
      </w:r>
    </w:p>
    <w:p w:rsidR="00A87930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Обеспечение обнародования (опубликования) информации о деятельности администрации в средствах массовой информации</w:t>
      </w:r>
      <w:r w:rsidR="00A879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A87930" w:rsidRDefault="00A87930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F18F5"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ринято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опубликовано 164 НПА.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lastRenderedPageBreak/>
        <w:t>Причиной не достижения показателя оснащенность рабочих мест администрации современными техническими средствами информационно-коммуникационной инфраструктуры и показателя оснащенности администрации системным и прикладным программированием является отсутствие необходимого объема финансирования.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высокоэффективной.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Продолжить реализацию муниципальной программы «Муниципальное управление».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«</w:t>
      </w:r>
      <w:r w:rsidRPr="000F18F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Экономическое развитие Чунского района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2022 - 2027 годы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повышение уровня и качества жизни населения через создание условий для роста экономического потенциала, формирование благоприятного предпринимательского климата и повышение инвестиционной активности бизнеса в районе.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hAnsi="Times New Roman" w:cs="Times New Roman"/>
          <w:sz w:val="24"/>
          <w:szCs w:val="24"/>
        </w:rPr>
        <w:tab/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18F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эффективной политики, содействующей росту и развитию экономики Чунского района;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Реализация механизмов, обеспечивающих улучшение инвестиционного климата Чунского района;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Поддержка и стимулирование субъектов малого и среднего бизнеса Чунского района;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Создание условий для вовлечения граждан в предпринимательскую деятельность;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Повышение экономической и территориальной доступности товаров и услуг для населения района;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Развитие конкуренции и формирование благоприятного имиджа торговой отрасли и сферы оказания услуг населению.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3 Подпрограммы: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«Развитие экономики и инвестиционной деятельности»;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«Развитие и поддержка субъектов малого и среднего предпринимательства»;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«Развитие потребительского рынка».</w:t>
      </w:r>
    </w:p>
    <w:p w:rsidR="000F18F5" w:rsidRPr="000F18F5" w:rsidRDefault="000F18F5" w:rsidP="000F18F5">
      <w:p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предусмотренный на реализацию муниципальной программы в отчетном году 67,00 тыс. руб. -  бюджет Чунского районного муниципального образования, что составляет 100% к плану финансирования.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запланированных и выполненных в рамках муниципальной программы в отчетном периоде 11 основных мероприятий.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реализованные мероприятия:</w:t>
      </w:r>
    </w:p>
    <w:p w:rsidR="000F18F5" w:rsidRPr="000F18F5" w:rsidRDefault="000F18F5" w:rsidP="000F18F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подпрограмме 1 </w:t>
      </w: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«Развитие экономики и инвестиционной деятельности»</w:t>
      </w:r>
    </w:p>
    <w:p w:rsidR="000F18F5" w:rsidRPr="000F18F5" w:rsidRDefault="000F18F5" w:rsidP="000F18F5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проведения природоохранных мероприятий проведены три акции - «Сад Победы», «Чистый лес», «Сохраним лес». Участие </w:t>
      </w:r>
      <w:r w:rsidR="000879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экологических мероприятиях приняли более 350 человек, очищена от валежника территория площадью 3 га, высажено около 10 тысяч саженцев ангарской сосны. 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18F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2 конкурса профессионального мастерства среди обучающихся </w:t>
      </w:r>
      <w:r w:rsidRPr="000F18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Чунского многопрофильного техникума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«Молодой сварщик» и «Лучший повар, кондитер».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hyperlink w:anchor="Par604" w:history="1">
        <w:r w:rsidRPr="000F18F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подпрограмме 2</w:t>
        </w:r>
      </w:hyperlink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«Развитие и поддержка субъектов малого и среднего предпринимательства»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 поддержке регионального центра поддержки предпринимательства «Мой бизнес» для 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прошёл бизнес-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маркетингу и продвижению в социальных сетях «Байкальский поток». Обучение прошли 35 человек с различных населённых пунктов Чунского района.</w:t>
      </w:r>
    </w:p>
    <w:p w:rsidR="000F18F5" w:rsidRPr="000F18F5" w:rsidRDefault="000F18F5" w:rsidP="000F18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 Проведён районный конкурс «Успешный старт». Право на участие было предоставлено гражданам, которые в 2021 году заключили соглашение с ОГБУ «Управление социальной защиты и социального обслуживания населения по Чунскому району» и реализуют мероприятия по направлению: «Осуществление индивидуальной предпринимательской деятельности». Основные критерии оценивания – эффективность и результативность бизнес-идеи, увеличение доходов гражданина и его семьи. Участие приняли 5 начинающих предпринимателей, победители отмечены ценными призами и дипломами.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0F18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hyperlink w:anchor="Par760" w:history="1">
        <w:r w:rsidRPr="000F18F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подпрограмме </w:t>
        </w:r>
      </w:hyperlink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 </w:t>
      </w: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«Развитие потребительского рынка</w:t>
      </w:r>
      <w:r w:rsidRPr="000F18F5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 районный конкурс профессионального мастерства «Лучший по профессии». Мероприятие было приурочено к празднованию Дня работников торговли. Всего поступило 20 заявок.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не достижения показателя «Количество площадок для проведения ярмарок» (плановый показатель 7 ед., фактический показатель 6 ед.) связана с недостаточным количеством площадок для организации и проведения ярмарочной торговли на территории городских и сельских поселений. Отсутствие оборудованных ярмарочных площадок. 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Показатель «Количество студентов, прошедших трудовую практику на предприятиях района» (плановый показатель 287 чел., фактический показатель 227 чел.) не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достигнут, в связи с уменьшение количества выпускников.         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высокоэффективной.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B372D0" w:rsidRDefault="000F18F5" w:rsidP="00B3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Продолжить реализацию муниципальной программы «</w:t>
      </w:r>
      <w:r w:rsidRPr="000F18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Экономическое развитие Чунского района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».</w:t>
      </w:r>
    </w:p>
    <w:p w:rsidR="000F18F5" w:rsidRPr="000F18F5" w:rsidRDefault="000F18F5" w:rsidP="000F18F5">
      <w:pPr>
        <w:spacing w:after="0" w:line="240" w:lineRule="auto"/>
        <w:jc w:val="both"/>
        <w:rPr>
          <w:rFonts w:eastAsia="Arial Unicode MS" w:cs="Arial Unicode MS"/>
          <w:color w:val="FF0000"/>
          <w:sz w:val="24"/>
          <w:szCs w:val="24"/>
          <w:highlight w:val="yellow"/>
          <w:lang w:eastAsia="ru-RU"/>
        </w:rPr>
      </w:pPr>
    </w:p>
    <w:p w:rsidR="00436F4D" w:rsidRPr="00436F4D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75847179"/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1.3. 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«Муниципальные финансы» на 2019-2025 годы</w:t>
      </w:r>
      <w:bookmarkEnd w:id="2"/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повышение качества управления муниципальными финансами Чунского </w:t>
      </w:r>
      <w:r w:rsidRPr="000F18F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айонного муниципального образования, составления и исполнения муниципального бюджета.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Обеспечение сбалансированности и устойчивости бюджета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Повышение эффективности бюджетных расходов муниципального бюджета;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Осуществление внутреннего муниципального финансового контроля в сфере бюджетных правоотношений и контроля соблюдения законодательства в сфере закупок товаров, работ, услуг;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Совершенствование деятельности в сфере контрактной системы закупок.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3 Подпрограммы:</w:t>
      </w: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1. Эффективное управление бюджетным процессом.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2. Повышение финансовой устойчивости бюджетов муниципальных образований Чунского района.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3. Реализация государственной политики по регулированию контрактной системы в сфере закупок в Чунском районе (в связи с ликвидацией МКУ «Центр по регулированию контрактной системы в сфере закупок» данная подпрограмма не реализуется с 2021 года).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widowControl w:val="0"/>
        <w:tabs>
          <w:tab w:val="left" w:pos="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предусмотренный на реализацию Программы в отчетном году составил –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241 523,3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 средства областного бюджета -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205 227,6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средства бюджета Чунского районного муниципального образования –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36 295,7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Фактическое освоение средств, предусмотренных на реализацию Программы в отчетном периоде составило -  241 131,4 тыс. руб. или 99,8 %. </w:t>
      </w:r>
    </w:p>
    <w:p w:rsidR="00436F4D" w:rsidRPr="000F18F5" w:rsidRDefault="00436F4D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 подпрограмме 1 «Эффективное управление бюджетным процессом» реализованы следующие мероприятия: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1. Обеспечение эффективного управления муниципальными финансами, составление и организация исполнения бюджета Чунского районного муниципального образования, реализация возложенных на учреждение финансовое управление администрации Чунского района бюджетных полномочий.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На конец отчетного года решением Думы Чунского района «О внесении изменений в решение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Чунской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районной Думы от 27.12.2021 года № 84 «О бюджете Чунского районного муниципального образования на 2022 год и плановый период 2023 и 2024 годов» утвержден дефицит бюджета в размере 5,4% от объёма налоговых и неналоговых доходов без учета остатков на 01.01.2022 года (при рекомендуемом максимальном значении 7,5%). Исполнение по налоговым и неналоговым доходам относительно первоначально утвержденного объема составило 107,9 %. Расходы бюджета в рамках программ составили 99,1% от общего объема расходов.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2. Создание условий для повышения качества управления финансами, обеспечение прозрачности и открытости бюджетного процесса в Чунском районе.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Проект решения о бюджете Чунского районного муниципального образования вносится строго в установленный Бюджетным Кодексом срок не позднее 15 ноября. Отчеты об исполнении консолидированного бюджета Чунского района предоставляются в установленные сроки и в полном объеме.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3. Управление муниципальным долгом Чунского районного муниципального образования.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Муниципальный долг отсутствует.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Open Sans Condensed Light" w:hAnsi="Times New Roman" w:cs="Times New Roman"/>
          <w:color w:val="000000"/>
          <w:kern w:val="24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Pr="000F18F5">
        <w:rPr>
          <w:rFonts w:ascii="Times New Roman" w:eastAsia="Open Sans Condensed Light" w:hAnsi="Times New Roman" w:cs="Times New Roman"/>
          <w:color w:val="000000"/>
          <w:kern w:val="24"/>
          <w:sz w:val="24"/>
          <w:szCs w:val="24"/>
          <w:lang w:eastAsia="ru-RU"/>
        </w:rPr>
        <w:t>Организация и осуществление внутреннего муниципального финансового контроля в сфере бюджетных правоотношений и контроля соблюдения законодательства Российской Федерации в сфере закупок товаров, работ, услуг для муниципальных нужд.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Open Sans Condensed Light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рамках предоставленных полномочий, финансовым управлением за 2022 год, в соответствии с планом контрольных мероприятий было проведено 12 проверок по вопросам состояния бюджетного учета и отчетности, целевого и эффективного использования бюджетных средств, и соблюдения законодательства РФ и иных нормативных правовых актов РФ о контрактной системе в сфере закупок товаров, работ, услуг. В ходе контрольных мероприятий выявлены нарушения на сумму 9,1 тыс. рублей.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 подпрограмме 2 «Повышение финансовой устойчивости бюджетов муниципальных образований Чунского района» реализованы следующие мероприятия:</w:t>
      </w:r>
    </w:p>
    <w:p w:rsidR="000F18F5" w:rsidRPr="000F18F5" w:rsidRDefault="00640980" w:rsidP="00640980">
      <w:pPr>
        <w:spacing w:after="0" w:line="240" w:lineRule="auto"/>
        <w:ind w:firstLine="705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F18F5"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Предоставление дотаций на выравнивание бюджетной обеспеченности поселений из фонда финансовой поддержки поселений Чунского районного муниципального образования.</w:t>
      </w:r>
    </w:p>
    <w:p w:rsidR="000F18F5" w:rsidRPr="000F18F5" w:rsidRDefault="000F18F5" w:rsidP="00640980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отчетный период в Чунском районе нет муниципальных образований, в которых дефицит бюджета превышает уровень, установленный бюджетным законодательством. У всех муниципальных образований отсутствует муниципальный долг.</w:t>
      </w:r>
    </w:p>
    <w:p w:rsidR="000F18F5" w:rsidRPr="000F18F5" w:rsidRDefault="00640980" w:rsidP="00640980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="000F18F5"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Предоставление иных межбюджетных трансфертов бюджетам городских и сельских поселений.</w:t>
      </w:r>
    </w:p>
    <w:p w:rsidR="000F18F5" w:rsidRPr="000F18F5" w:rsidRDefault="000F18F5" w:rsidP="006409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отчетный период у всех муниципальных образований Чунского района отсутствует 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заработной плате, начислениям на оплату труда и пособиям по социальной помощи населению.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достиг запланированного значения следующий показатель: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«Отклонение фактического объема доходов бюджета Чунского районного муниципального образования (без учета безвозмездных поступлений) от первоначально утвержденного уровня» - 0,886 – в связи с изменениями нормативов отчислений по некоторым налогам сложно было точно спрогнозировать поступления.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высокоэффективной.</w:t>
      </w:r>
    </w:p>
    <w:p w:rsidR="000F18F5" w:rsidRPr="000F18F5" w:rsidRDefault="000F18F5" w:rsidP="00BF01C2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Предложения о внесении изменений (корректировок) в муниципальную программу:</w:t>
      </w:r>
    </w:p>
    <w:p w:rsidR="000F18F5" w:rsidRPr="000F18F5" w:rsidRDefault="00C42074" w:rsidP="00BF01C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0F18F5"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Продолжить реализацию муниципальной программы «Муниципальные финансы».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75847177"/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«Развитие коммунальной инфраструктуры объектов социальной сферы, находящихся в собственности Чунского районного муниципального образования» на 2019 – 2025 годы</w:t>
      </w:r>
      <w:bookmarkEnd w:id="3"/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повышение надежности и </w:t>
      </w:r>
      <w:proofErr w:type="spellStart"/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энергоэффективности</w:t>
      </w:r>
      <w:proofErr w:type="spellEnd"/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объектов социальной сферы, находящихся в муниципальной собственности Чунского районного муниципального образования.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5) Внедрение энергосберегающих технологий на объектах социальной сферы, находящихся в </w:t>
      </w:r>
      <w:r w:rsidRPr="000F18F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униципальной собственности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Обеспечение стабильного и качественного функционирования социальных учреждений.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3 Подпрограммы: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1. </w:t>
      </w:r>
      <w:hyperlink w:anchor="Par397" w:history="1">
        <w:r w:rsidRPr="000F18F5">
          <w:rPr>
            <w:rFonts w:ascii="Times New Roman" w:eastAsia="Arial Unicode MS" w:hAnsi="Times New Roman" w:cs="Arial Unicode MS"/>
            <w:color w:val="000000"/>
            <w:sz w:val="24"/>
            <w:szCs w:val="24"/>
            <w:lang w:eastAsia="ru-RU"/>
          </w:rPr>
          <w:t>Подпрограмма 1</w:t>
        </w:r>
      </w:hyperlink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2. </w:t>
      </w:r>
      <w:hyperlink w:anchor="Par604" w:history="1">
        <w:r w:rsidRPr="000F18F5">
          <w:rPr>
            <w:rFonts w:ascii="Times New Roman" w:eastAsia="Arial Unicode MS" w:hAnsi="Times New Roman" w:cs="Arial Unicode MS"/>
            <w:color w:val="000000"/>
            <w:sz w:val="24"/>
            <w:szCs w:val="24"/>
            <w:lang w:eastAsia="ru-RU"/>
          </w:rPr>
          <w:t>Подпрограмма 2</w:t>
        </w:r>
      </w:hyperlink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3.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Объем средств, предусмотренный на реализацию муниципальной программы в 2022 году составляет 1 993,46 тыс. рублей – бюджет Чунского районного муниципального образования, освоено 1 701,51 тыс. рублей (85,35%).</w:t>
      </w:r>
    </w:p>
    <w:p w:rsidR="000F18F5" w:rsidRPr="00935B5B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935B5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Причины неполного освоения предусмотренных средств:</w:t>
      </w:r>
    </w:p>
    <w:p w:rsidR="000F18F5" w:rsidRPr="00935B5B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35B5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ab/>
        <w:t>1. По основному мероприятию «Проведение выборочного капитального ремонта участков инженерных сетей в границах эксплуатационной ответственности» причиной является снижение стоимости мероприятий в ходе проведения конкурсных процедур (на 5,09 тыс. рублей)., мероприятие исполнено в полном объеме.</w:t>
      </w:r>
    </w:p>
    <w:p w:rsid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35B5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ab/>
        <w:t>2. По основному мероприятию «Проведение поверки приборов коммерческого учета энергетических ресурсов» - имеется кредиторская задолженность в сумме 182,00 тыс. рублей (приобретение приборов учета для детских садов №№2,48). Оплата 130,00 тыс. рублей (приобретение прибора учета для школы № 90) произведена не по данной программе. Мероприятие «Поверка приборов коммерческого учета энергетических ресурсов» выполнено в полном объеме. Оплата произведена в полном объеме за проведенные запланированные мероприятия, при отсутствии ассигнований в объеме 25,137 тыс. руб.</w:t>
      </w:r>
    </w:p>
    <w:p w:rsidR="000C78A8" w:rsidRPr="00935B5B" w:rsidRDefault="000C78A8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Всего в 2022 году запланировано к реализации 3 мероприятия: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</w:t>
      </w: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Проведен капитальный ремонт сети водоснабжения в границах эксплуатационной ответственности МДОБУ детский сад № 1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Чунский;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Проведена поверка 28 приборов учета коммерческого учета энергетических ресурсов;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 Приобретено 5 приборов коммерческого учета энергетических ресурсов взамен неисправных.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итогам 2022 года из 2 целевых показателей результативности муниципальной программы (по мероприятиям, запланированных к реализации в 2022 году) плановые значения достигнуты по всем показателям.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Предложений по дальнейшей реализации муниципальной программы отсутствуют.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75847184"/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1.5. 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«Охрана окружающей среды в Чунском районном муниципальном образовании на </w:t>
      </w: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2021 - 2025 годы</w:t>
      </w:r>
      <w:bookmarkEnd w:id="4"/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сохранение и защита окружающей среды.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Совершенствование системы обращения с промышленными </w:t>
      </w:r>
      <w:r w:rsidR="00D7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бытовыми отходами.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0F18F5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Повышение качества окружающей среды и улучшение экологической обстановки на территории Чунского района.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3. Повышение экологической грамотности жителей района, формирование нравственного и бережного отношения к окружающей природной среде.</w:t>
      </w:r>
    </w:p>
    <w:p w:rsidR="000F18F5" w:rsidRPr="000F18F5" w:rsidRDefault="000F18F5" w:rsidP="000F18F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муниципальной программе на 2022 год финансирование бюджетных средств не предусмотрено.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Всего в 2022 году запланировано и реализовано 4 мероприятия:</w:t>
      </w:r>
    </w:p>
    <w:p w:rsidR="000F18F5" w:rsidRPr="000F18F5" w:rsidRDefault="000F18F5" w:rsidP="000F18F5">
      <w:pPr>
        <w:shd w:val="clear" w:color="auto" w:fill="FFFFFF"/>
        <w:spacing w:after="0" w:line="25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Ликвидировано 5 несанкционированных свалок, из них: 1 в Лесогорском МО, 2 в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Таргизском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МО, 1 в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Новочунском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МО, 1 в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Мухинском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МО.</w:t>
      </w:r>
    </w:p>
    <w:p w:rsidR="000F18F5" w:rsidRPr="000F18F5" w:rsidRDefault="000F18F5" w:rsidP="000F18F5">
      <w:pPr>
        <w:shd w:val="clear" w:color="auto" w:fill="FFFFFF"/>
        <w:spacing w:after="0" w:line="25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2.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Увеличено количество зеленых насаждений в населенных пунктах района: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Чунском МО проведено озеленение общественных территорий на площади 0,11 га, в Лесогорском МО – 0,09 га, Веселовском МО – 0,07 га, Октябрьском МО – 0,04 га, в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Балтуринском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Бунбуйском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Новочунском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Червянском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Каменском,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Мухинском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>Таргизском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муниципальных образованиях озеленено по 0,02 га. Предприятиями района, индивидуальными предпринимателями производились посадки зеленых насаждений на прилегающих территориях – 0,25 га.</w:t>
      </w:r>
    </w:p>
    <w:p w:rsidR="000F18F5" w:rsidRPr="000F18F5" w:rsidRDefault="000F18F5" w:rsidP="000F18F5">
      <w:pPr>
        <w:shd w:val="clear" w:color="auto" w:fill="FFFFFF"/>
        <w:spacing w:after="0" w:line="25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 Администрациями муниципальных образований района проводилось информирование населения о проведении субботников, о пожароопасном периоде в районе и других вопросах, касающихся охраны окружающей среды. Было размещено в СМИ 11 информационных сообщений.</w:t>
      </w:r>
    </w:p>
    <w:p w:rsidR="000F18F5" w:rsidRPr="000F18F5" w:rsidRDefault="000F18F5" w:rsidP="000F18F5">
      <w:pPr>
        <w:shd w:val="clear" w:color="auto" w:fill="FFFFFF"/>
        <w:spacing w:after="0" w:line="25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4.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муниципальных образованиях района проведено по 2 субботника.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итогам 2022 года из 6 целевых показателей результативности муниципальной программы плановые показатели достигнуты по 4 позициям. По 2 позициям плановые показатели не планировались.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Продолжить реализацию муниципальной программы.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«Транспорт» на 2018 - 2022 годы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транспортного обслуживания населения в границах Чунского районного муниципального образования, повышение качества пассажирских перевозок.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Повышение надежности и безопасности движения подвижного состава пассажирского транспорта.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Совершенствование маршрутной сети Чунского районного муниципального образования.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Улучшение качества транспортного обслуживания пассажиров в Чунском районе.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Возмещение выпадающих доходов по социально значимым маршрутам с уровнем пассажиропотока, не обеспечивающим рентабельную работу перевозчиков.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Объем средств, предусмотренный на реализацию муниципальной программы в 2022 году, составляет 601,5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 - бюджет Чунского районного муниципального образования. Фактическое освоение средств, предусмотренных на реализацию Программы в отчетном периоде составило 551,3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руб. или 91,6</w:t>
      </w:r>
      <w:r w:rsidR="006D12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%. Сумма неисполнения плана финансирования 50,2 тыс. руб. (возмещение затрат связанных с оказанием услуг по социально-значимым маршрутам, с уровнем пассажиропотока не обеспечивающим рентабельную работу перевозчиков за декабрь 2022 года оплачено в 2023 году).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Всего в 2022 году запланировано к реализации 1 мероприятие: возмещение затрат связанных с оказанием услуг по социально-значимым маршрутам, с уровнем пассажиропотока не обеспечивающим рентабельную работу перевозчиков. </w:t>
      </w: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Предоставлена субсидия на возмещение недополученных доходов при оказании услуг по перевозке пассажиров автомобильным транспортом по социально-значимому </w:t>
      </w:r>
      <w:proofErr w:type="spellStart"/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межпоселенческому</w:t>
      </w:r>
      <w:proofErr w:type="spellEnd"/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маршруту №105 «</w:t>
      </w:r>
      <w:proofErr w:type="spellStart"/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Чуна</w:t>
      </w:r>
      <w:proofErr w:type="spellEnd"/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Мухино».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достигнут показатель «Число маршрутов перевозок пассажиров», так как в 2022 году на территории Чунского районного муниципального образования перевозка пассажиров осуществ</w:t>
      </w:r>
      <w:r w:rsidR="00A114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лялась по 6 маршрутам из 8. По двум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межмуниципальным маршрутам № 104 «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Чуна-Изыкан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Чуна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-Выдрино» из-за низкого пассажиропотока перевозчик не определился.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24554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455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FD5F49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виду окончания срока действия муниципальной программы «Транспорт» на 2018-2022 годы, разработана </w:t>
      </w:r>
      <w:r w:rsidR="00C420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новая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муниципальная программа Чунского районного муниципального образования «Транспорт» на 2023-2028 годы.</w:t>
      </w:r>
    </w:p>
    <w:p w:rsidR="00FD5F49" w:rsidRPr="000F18F5" w:rsidRDefault="00FD5F49" w:rsidP="000F18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75847178"/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1.7. 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«Молодым семьям – доступное жилье» на 2019 - 2025 годы</w:t>
      </w:r>
      <w:bookmarkEnd w:id="5"/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механизма муниципальной поддержки молодых семей в решении жилищной проблемы в Чунском районе.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ab/>
        <w:t>1. Оказание за счет средств районного бюджета и совокупности привлеченных средств федерального и (или) областного бюджетов, а также внебюджетных источников финансирования поддержки молодых семей при решении жилищной проблемы.</w:t>
      </w:r>
    </w:p>
    <w:p w:rsidR="000F18F5" w:rsidRPr="000F18F5" w:rsidRDefault="000F18F5" w:rsidP="000F18F5">
      <w:p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Объем средств, предусмотренный на реализацию муниципальной программы в 2022 году составил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2 789,1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в том числе по источникам финансирования: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 Чунского районного муниципального образования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272,5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 Иркутской области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616,5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.;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бюджет –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223,4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внебюджетные источники –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1 676,7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</w:p>
    <w:p w:rsidR="000F18F5" w:rsidRPr="000F18F5" w:rsidRDefault="000F18F5" w:rsidP="000F18F5">
      <w:p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Фактическое освоение средств (финансирование), предусмотренных на реализацию муниципальной программы в 2022 году составляет 2 789,1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тыс. руб.,   процент исполнения к плану финансирования -  100 %.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2022 году свидетельство о получении социальной выплаты на приобретение жилищных условий получила 1 семья, в составе 5 человек, приобр</w:t>
      </w:r>
      <w:r w:rsidR="006567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етена квартира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Чунский.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выполнен показатель «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Количество молодых семей, получивших дополнительную выплату при рождении (усыновлении) ребенка», т.к. в 2022 году за данной выплатой не обратилась ни одна семья.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удовлетворительной.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67707" w:rsidRPr="00283482" w:rsidRDefault="00067707" w:rsidP="0006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482">
        <w:rPr>
          <w:rFonts w:ascii="Times New Roman" w:hAnsi="Times New Roman" w:cs="Times New Roman"/>
          <w:sz w:val="24"/>
          <w:szCs w:val="24"/>
        </w:rPr>
        <w:t>Предложения о внесении изменений (корректировок) в муниципальную программу нет.</w:t>
      </w:r>
    </w:p>
    <w:p w:rsidR="00067707" w:rsidRPr="00283482" w:rsidRDefault="00067707" w:rsidP="00067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75847173"/>
      <w:r w:rsidRPr="000F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1.8. «Развитие культуры, спорта и молодежной политики» на 2019 – 2025 годы.</w:t>
      </w:r>
      <w:bookmarkEnd w:id="6"/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сохранение и развитие культурного потенциала и наследия Чунского района;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физической культуры и спорта в Чунском районе;</w:t>
      </w: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условий для личностного профессионального становления формирования и развития духовно-нравственных и патриотических ценностей.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Совершенствование системы библиотечного обслуживания, повышение качества и доступности библиотечных услуг для населения Чунского района вне зависимости от места проживания;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Повышение качества и разнообразия культурно-досуговых мероприятий в учреждениях культуры Чунского района;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Обеспечение условий для развития физической культуры и массового спорта;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Обеспечение доступности, повышение качества дополнительного образования детей в сфере культуры;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 Содействие всестороннему развитию молодёжи, создание условий для её социализации, эффективной самореализации;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 Развитие местного народного творчества;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 Профилактика наркомании и других социально негативных явлений;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 Повышение качества патриотического воспитания детей и молодёжи;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F18F5">
        <w:rPr>
          <w:rFonts w:ascii="Times New Roman" w:eastAsia="Times New Roman" w:hAnsi="Times New Roman" w:cs="Times New Roman"/>
          <w:sz w:val="24"/>
          <w:szCs w:val="24"/>
        </w:rPr>
        <w:t>9. Обеспечение условий реализации программы.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9 Подпрограмм: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Развитие библиотечного дела;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2. Организация досуга и предоставление услуг организаций культуры;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Развитие физической культуры и массового спорта; 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Дополнительное образование детей в сфере культуры;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 Молодёжная политика;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 Сохранение народных традиций и народного творчества;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 Комплексные меры профилактики наркомании и других социально-негативных явлений;</w:t>
      </w:r>
    </w:p>
    <w:p w:rsidR="000F18F5" w:rsidRPr="000F18F5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 Патриотическое воспитание детей и молодёжи;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8F5">
        <w:rPr>
          <w:rFonts w:ascii="Times New Roman" w:eastAsia="Times New Roman" w:hAnsi="Times New Roman" w:cs="Times New Roman"/>
          <w:sz w:val="24"/>
          <w:szCs w:val="24"/>
        </w:rPr>
        <w:tab/>
        <w:t>9. Обеспечение реа</w:t>
      </w:r>
      <w:bookmarkStart w:id="7" w:name="_Toc75847174"/>
      <w:r w:rsidRPr="000F18F5">
        <w:rPr>
          <w:rFonts w:ascii="Times New Roman" w:eastAsia="Times New Roman" w:hAnsi="Times New Roman" w:cs="Times New Roman"/>
          <w:sz w:val="24"/>
          <w:szCs w:val="24"/>
        </w:rPr>
        <w:t>лизации муниципальной программы.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Объем средств, предусмотренный на реализацию муниципальной программы в 2022 году составляет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115 180,2 тыс. руб.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в том числе по источникам финансирования: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 Чунского районного муниципального образования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92 520,1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 Иркутской области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18 250,1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.;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бюджет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823,8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внебюджетные источники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3586,2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Фактическое освоение средств (финансирование), предусмотренных на реализацию муниципальной программы в 2022 году составляет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113 802,8 тыс. руб.,   процент исполнения к плану финансирования -  98,8 %, 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в том числе по источникам финансирования: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 Чунского районного муниципального образования –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91 156,6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(98,5%);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 Иркутской области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18 236,2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. (99,9%);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бюджет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823,8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руб.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(100%);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внебюджетные источники –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3586,2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руб. 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(100%).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ab/>
        <w:t xml:space="preserve">Причины не полного освоения предусмотренных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программой средств: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бюджет Чунского районного муниципального образования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это принятые бюджетные обязательства по контрактам (коммунальные услуги, услуги связи, ГСМ, услуги охраны, расходы по капитальному ремонту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здания МБУК «ЦТТ «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ЛиК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Чунского района»), оплата кредиторской задолженности за декабрь месяц переносится на январь в 2023 года. 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2. </w:t>
      </w:r>
      <w:r w:rsidRPr="000F1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 Иркутской области: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это принятые бюджетные обязательства по контрактам (расходы по капитальному ремонту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здания МБУК «ЦТТ «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ЛиК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Чунского района»), оплата кредиторской задолженности за декабрь месяц переносится на январь в 2023 года. 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Подпрограмма 1 </w:t>
      </w:r>
      <w:r w:rsidRPr="000F18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«Развитие библиотечного дела»</w:t>
      </w:r>
      <w:r w:rsidR="00072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F18F5" w:rsidRPr="000727F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727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1.</w:t>
      </w:r>
      <w:r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Обеспечение выполнения муниципального задания:</w:t>
      </w:r>
    </w:p>
    <w:p w:rsidR="000F18F5" w:rsidRPr="000727F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оказание услуги по осуществлению библиотечного, библиографического и информационного обслуживания пользователей библиотеки, показатель выполнен на 100%;</w:t>
      </w:r>
    </w:p>
    <w:p w:rsidR="000F18F5" w:rsidRPr="000727F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публичный показ музейных предметов, музейных коллекций, показатель выполнен на 100%.</w:t>
      </w:r>
    </w:p>
    <w:p w:rsidR="000F18F5" w:rsidRPr="000727F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2.  Комплектование книжных фондов, показатель выполнен на 100%.</w:t>
      </w:r>
    </w:p>
    <w:p w:rsidR="000F18F5" w:rsidRPr="006C2E51" w:rsidRDefault="000F18F5" w:rsidP="000727F1">
      <w:pPr>
        <w:spacing w:after="0" w:line="240" w:lineRule="auto"/>
        <w:ind w:left="708" w:firstLine="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727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</w:t>
      </w:r>
      <w:r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Дополнительные услуги в сфере библиотечного дела, показатель выполнен </w:t>
      </w:r>
      <w:r w:rsidR="000727F1"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на 100 </w:t>
      </w:r>
      <w:r w:rsidRPr="000727F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%. </w:t>
      </w:r>
      <w:r w:rsidRPr="006C2E5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Подпрограмма 2 </w:t>
      </w:r>
      <w:r w:rsidRPr="006C2E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«Организация досуга и предоставление услуг организаций культуры»</w:t>
      </w:r>
    </w:p>
    <w:p w:rsidR="000F18F5" w:rsidRPr="006C2E5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C2E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Обеспечение выполнения муниципального задания:</w:t>
      </w:r>
    </w:p>
    <w:p w:rsidR="000F18F5" w:rsidRPr="006C2E5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C2E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показ (организация показа) концертов и концертных программ, показатель выполнен на 100%;</w:t>
      </w:r>
    </w:p>
    <w:p w:rsidR="000F18F5" w:rsidRPr="006C2E5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показ (организация показа) спектаклей (театральных постановок), показатель выполнен на 100%;</w:t>
      </w:r>
    </w:p>
    <w:p w:rsidR="000F18F5" w:rsidRPr="006C2E51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организация и проведение культурно - массовых мероприятий, показатель выполнен на 100%.</w:t>
      </w:r>
    </w:p>
    <w:p w:rsidR="006C2E51" w:rsidRPr="006C2E51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2. Дополнительные услуги в сфере культуры, показатель выполнен на </w:t>
      </w:r>
      <w:r w:rsidR="006C2E51"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100 </w:t>
      </w:r>
      <w:r w:rsidRPr="006C2E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%. </w:t>
      </w:r>
    </w:p>
    <w:p w:rsidR="000F18F5" w:rsidRPr="00263CE4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Подпрограмма 3 «</w:t>
      </w:r>
      <w:r w:rsidRPr="00263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физической культуры и массового спорта»</w:t>
      </w:r>
    </w:p>
    <w:p w:rsidR="000F18F5" w:rsidRPr="00263CE4" w:rsidRDefault="000F18F5" w:rsidP="000F18F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Обеспечение выполнения муниципального задания:</w:t>
      </w:r>
    </w:p>
    <w:p w:rsidR="000F18F5" w:rsidRPr="00263CE4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спортивная подготовка по видам спорта, показатель выполнен на 100%;</w:t>
      </w:r>
    </w:p>
    <w:p w:rsidR="000F18F5" w:rsidRPr="00263CE4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организация и проведение официальных спортивных мероприятий, физкультурных (физкультурно-оздоровительных мероприятий), показатель выполнен на 100%;</w:t>
      </w:r>
    </w:p>
    <w:p w:rsidR="000F18F5" w:rsidRPr="00263CE4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>- организация и проведение официальных спортивных мероприятий в рамках Всероссийского физкультурно-спортивного комплекса «Готов к труду и обороне» (ГТО), показатель выполнен на 100%.</w:t>
      </w:r>
    </w:p>
    <w:p w:rsidR="000F18F5" w:rsidRPr="00263CE4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П</w:t>
      </w:r>
      <w:r w:rsidRPr="00263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одпрограмма 4 «Дополнительное образование детей в сфере культуры»</w:t>
      </w:r>
    </w:p>
    <w:p w:rsidR="000F18F5" w:rsidRPr="00263CE4" w:rsidRDefault="000F18F5" w:rsidP="000F18F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Обеспечение выполнения муниципального задания:</w:t>
      </w:r>
    </w:p>
    <w:p w:rsidR="000F18F5" w:rsidRPr="00263CE4" w:rsidRDefault="000F18F5" w:rsidP="000F18F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организация дополнительного образования </w:t>
      </w:r>
      <w:r w:rsidR="00263CE4"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детей, показатель выполнен на 100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%.</w:t>
      </w:r>
    </w:p>
    <w:p w:rsidR="000F18F5" w:rsidRPr="00263CE4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3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63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Подпрограмма 5 «Молодёжная политика»</w:t>
      </w:r>
    </w:p>
    <w:p w:rsidR="000F18F5" w:rsidRPr="00263CE4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Организация и проведение мероприятий с детьми и молодежью, показатель выполнен на </w:t>
      </w:r>
      <w:r w:rsidR="00263CE4"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90,7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%.</w:t>
      </w:r>
    </w:p>
    <w:p w:rsidR="000F18F5" w:rsidRPr="00263CE4" w:rsidRDefault="000F18F5" w:rsidP="000F18F5">
      <w:pPr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3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63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Подпрограмма 6 «Сохранение народных традиций и народного творчества»</w:t>
      </w:r>
    </w:p>
    <w:p w:rsidR="000F18F5" w:rsidRPr="00263CE4" w:rsidRDefault="000F18F5" w:rsidP="000F18F5">
      <w:pPr>
        <w:spacing w:after="0" w:line="240" w:lineRule="auto"/>
        <w:ind w:left="4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263CE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ab/>
        <w:t xml:space="preserve">Ежегодное проведение </w:t>
      </w:r>
      <w:r w:rsidRPr="00263CE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фестивалей самодеятельного народного творчества, показатель выполнен на 100%.</w:t>
      </w:r>
    </w:p>
    <w:p w:rsidR="000F18F5" w:rsidRPr="00D57014" w:rsidRDefault="000F18F5" w:rsidP="000F18F5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7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570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Подпрограмма 7 «Комплексные меры профилактики наркомании и других социально-негативных явлений»</w:t>
      </w:r>
    </w:p>
    <w:p w:rsidR="000F18F5" w:rsidRPr="00D57014" w:rsidRDefault="000F18F5" w:rsidP="000F18F5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70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D5701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</w:r>
      <w:proofErr w:type="spellStart"/>
      <w:r w:rsidRPr="00D5701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табакокурения</w:t>
      </w:r>
      <w:proofErr w:type="spellEnd"/>
      <w:r w:rsidRPr="00D5701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 алкоголизма, показатель выполнен на 100%.</w:t>
      </w:r>
    </w:p>
    <w:p w:rsidR="000F18F5" w:rsidRPr="00D57014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701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D5701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Выявление очагов произрастания дикорастущих </w:t>
      </w:r>
      <w:proofErr w:type="spellStart"/>
      <w:r w:rsidRPr="00D5701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D57014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ru-RU"/>
        </w:rPr>
        <w:t xml:space="preserve"> растений с целью их уничтожения,</w:t>
      </w:r>
      <w:r w:rsidRPr="00D57014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показатель выполнен на 100%.</w:t>
      </w:r>
    </w:p>
    <w:p w:rsidR="000F18F5" w:rsidRPr="003B1898" w:rsidRDefault="000F18F5" w:rsidP="000F18F5">
      <w:pPr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B1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B18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Подпрограмма 8 «Патриотическое воспитание детей и молодёжи»</w:t>
      </w:r>
    </w:p>
    <w:p w:rsidR="000F18F5" w:rsidRPr="003B1898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Организация и проведение мероприятий, направленных на патриотическое воспитание детей и молодёжи, </w:t>
      </w: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показатель выполнен на 100%.</w:t>
      </w:r>
    </w:p>
    <w:p w:rsidR="000F18F5" w:rsidRPr="003B1898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3B189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/>
        </w:rPr>
        <w:tab/>
      </w:r>
      <w:r w:rsidRPr="003B1898">
        <w:rPr>
          <w:rFonts w:ascii="Times New Roman" w:eastAsia="Arial Unicode MS" w:hAnsi="Times New Roman" w:cs="Arial Unicode MS"/>
          <w:bCs/>
          <w:i/>
          <w:color w:val="000000"/>
          <w:sz w:val="24"/>
          <w:szCs w:val="24"/>
          <w:lang w:eastAsia="ru-RU"/>
        </w:rPr>
        <w:t>Подпрограмма 9 «Обеспечение реализации муниципальной программы»</w:t>
      </w:r>
    </w:p>
    <w:p w:rsidR="000F18F5" w:rsidRPr="003B1898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3B18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Расходы на содержание аппар</w:t>
      </w:r>
      <w:r w:rsidR="003B1898"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ата, показатель выполнен на 99,0 </w:t>
      </w: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%.</w:t>
      </w:r>
    </w:p>
    <w:p w:rsidR="000F18F5" w:rsidRPr="003B1898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Организация материально – технического обеспече</w:t>
      </w:r>
      <w:r w:rsidR="003B1898"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ния, показатель выполнен на 99,1 </w:t>
      </w: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%.</w:t>
      </w:r>
    </w:p>
    <w:p w:rsidR="000F18F5" w:rsidRPr="003B1898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Организация бухгалтерского обеспече</w:t>
      </w:r>
      <w:r w:rsidR="003B1898"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ния, показатель выполнен на 99,1 </w:t>
      </w:r>
      <w:r w:rsidRPr="003B1898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%.</w:t>
      </w:r>
    </w:p>
    <w:p w:rsidR="000F18F5" w:rsidRPr="003B1898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189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достигли запланированных значений следующие показатели: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Число лиц, проходящих спортивную подготовку на этапах спортивной подготовки - в связи с тем, что 10 детей отчислены по состоянию здоровья, остальные</w:t>
      </w:r>
      <w:r w:rsidR="002077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смена интересов детей (перевод в другие спортивные клубы);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Стабильность контингента обучающихся -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связи с выпуском в мае месяце и отчисления обучающихся по заявлениям родителей;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Количество занимающихся физической культурой и спортом на территории Чунского района</w:t>
      </w:r>
      <w:r w:rsidRPr="000F18F5">
        <w:rPr>
          <w:rFonts w:ascii="Times New Roman" w:hAnsi="Times New Roman" w:cs="Times New Roman"/>
          <w:color w:val="000000"/>
          <w:sz w:val="24"/>
          <w:szCs w:val="24"/>
        </w:rPr>
        <w:t xml:space="preserve"> - в связи с тем, что в группах по видам спорта занимается определенное количество занимающихся опираясь на программы спортивной подготовки, федеральные стандарты по видам спорта и рабочие программы, группы не могут быть переполнены по Сан </w:t>
      </w:r>
      <w:proofErr w:type="spellStart"/>
      <w:r w:rsidRPr="000F18F5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0F18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Доля </w:t>
      </w:r>
      <w:r w:rsidR="007C3C43"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населения,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зарегистрированного в электронной базе АИС «ГТО» от общей численности населения в возрасте от 6 лет, проживающего на территории Чунского райо</w:t>
      </w:r>
      <w:r w:rsidR="007C3C4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на - в </w:t>
      </w:r>
      <w:r w:rsidR="007C3C43"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связи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с тем, что большинство жителей Чунского района уже имеют регистрацию на сайте АИС ГТО;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8F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 - в связи с тем, что население, приступившее к выполнению нормативов не до сдают нужные нормативы и не доходят до знака ГТО по различным собственным причинам;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Доля детей и молодежи, систематически занимающихся физической культурой и спортом, в общей численности детей и молодежи</w:t>
      </w:r>
      <w:r w:rsidRPr="000F18F5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 xml:space="preserve"> - в связи с тем, что низкая </w:t>
      </w: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в возрасте 3-29 лет, самостоятельно занимающегося физической культурой и спортом, а также связано это с тем, что для детей в возрасте от 3 до 7 лет на территории Чунского районного муниципального </w:t>
      </w: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образования практически нет спортивных секций, а если и есть, то зачисление в данные секции по программам спортивной подготовки осуществляется только с 9-10 лет.</w:t>
      </w:r>
      <w:r w:rsidRPr="000F18F5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 xml:space="preserve">          </w:t>
      </w:r>
      <w:r w:rsidRPr="000F18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Доля граждан среднего возраста систематически занимающихся физической культурой и спортом в общей численности граждан старшего возраста - </w:t>
      </w:r>
      <w:r w:rsidRPr="000F18F5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 xml:space="preserve">в связи с тем, что на территориях Лесогорского, Чунского, Каменского, Октябрьского, Веселовского и др. недостаточное количество занимающихся граждан в возрасте от 35 до 59 лет </w:t>
      </w:r>
      <w:r w:rsidR="003704F6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>(</w:t>
      </w:r>
      <w:r w:rsidRPr="000F18F5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>4 296 человека от общего числа населения</w:t>
      </w:r>
      <w:r w:rsidR="003704F6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>)</w:t>
      </w:r>
      <w:r w:rsidRPr="000F18F5">
        <w:rPr>
          <w:rFonts w:ascii="Times New Roman" w:hAnsi="Times New Roman" w:cs="Arial Unicode MS"/>
          <w:color w:val="000000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F5">
        <w:rPr>
          <w:rFonts w:ascii="Times New Roman" w:hAnsi="Times New Roman"/>
          <w:sz w:val="24"/>
          <w:szCs w:val="24"/>
        </w:rPr>
        <w:t xml:space="preserve">           - </w:t>
      </w:r>
      <w:r w:rsidRPr="000F18F5">
        <w:rPr>
          <w:rFonts w:ascii="Times New Roman" w:hAnsi="Times New Roman"/>
          <w:color w:val="000000"/>
          <w:sz w:val="24"/>
          <w:szCs w:val="24"/>
        </w:rPr>
        <w:t xml:space="preserve">Уровень обеспеченности граждан спортивными сооружениями из единовременной пропускной способности объектов спорта - </w:t>
      </w:r>
      <w:r w:rsidRPr="000F18F5">
        <w:rPr>
          <w:rFonts w:ascii="Times New Roman" w:hAnsi="Times New Roman"/>
          <w:sz w:val="24"/>
          <w:szCs w:val="24"/>
        </w:rPr>
        <w:t>в связи с недостаточным оснащением муниципальных образований Чунского района спортивными сооружениями, инвентарем и оборудованием;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- не достигнут в связи с тем, что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20 % это занимающиеся по программам общей физической подготовки не достигшие возраста для зачисления в группы спортивной подготовки;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Дополнительное предпрофессиональное образование обучающихся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в связи с нестабильностью контингента обучающихся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Участие в конкурсах музыкального мастерства – в связи с нестабильностью контингента обучающихся;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0F18F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Аттестация преподавателей на квалификационную категорию - в связи с нехваткой педагогов с музыкальным образованием. Утверждено 30 штатных единиц, работает 14 преподавателей;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Количество посещений организации культуры на платной основе – в связи с тем, что на территории Чунского района 2022 год объявлен годом Искусств, многие мероприятия проводились бесплатно.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высокоэффективной.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скорректировать, исключить с 2024 года ряд показателей, которые не отражают решение задач и достижение цели муниципальной программы.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8" w:name="_Toc75847181"/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1.9.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«Здоровье» на 2019 – 2025 годы</w:t>
      </w:r>
      <w:bookmarkEnd w:id="8"/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создание условий для укрепления здоровья населения Чунского района.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 w:bidi="ru-RU"/>
        </w:rPr>
        <w:t>Р</w:t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еализация мероприятий по санитарно-гигиеническому просвещению, информированию населения о возможности распространения социально-значимых заболеваний, формирование мотивации у населения к ведению здорового образа жизни;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2. </w:t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и развитие кадрового потенциала в сфере здравоохранения </w:t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Чунского района</w:t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3. </w:t>
      </w:r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Чунского района, для строительства </w:t>
      </w:r>
      <w:proofErr w:type="spellStart"/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ФАПов</w:t>
      </w:r>
      <w:proofErr w:type="spellEnd"/>
      <w:r w:rsidRPr="000F1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муниципальных образованиях района;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4. Прогнозирование развития ВИЧ – инфекции, сбор и анализ состояния процессов распространения заболевания на территории Чунского района; 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5. Реализация мероприятий по информированию населения о возможности распространения ВИЧ – инфекции и пути их заражения, формирование мотивации у населения к ведению здорового образа жизни;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6. Стабилизация эпидемиологической ситуации, связанной с распространенностью туберкулёза путем повышения осведомленности населения о туберкулезной инфекции;</w:t>
      </w:r>
    </w:p>
    <w:p w:rsidR="000F18F5" w:rsidRPr="000F18F5" w:rsidRDefault="000F18F5" w:rsidP="000F18F5">
      <w:pPr>
        <w:widowControl w:val="0"/>
        <w:suppressAutoHyphens/>
        <w:spacing w:after="0" w:line="240" w:lineRule="auto"/>
        <w:ind w:lef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ab/>
        <w:t xml:space="preserve">7. Диагностирование туберкулеза на ранних стадиях, своевременное выявление туберкулезной инфекции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Чунском районе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4 Подпрограммы: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Подпрограмма 1.</w:t>
      </w:r>
      <w:r w:rsidRPr="000F18F5">
        <w:rPr>
          <w:rFonts w:ascii="Times New Roman" w:eastAsia="Calibri" w:hAnsi="Times New Roman" w:cs="Times New Roman"/>
          <w:sz w:val="24"/>
          <w:szCs w:val="24"/>
        </w:rPr>
        <w:t xml:space="preserve"> «Профилактика заболеваний и укрепление здоровья населения»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2. «Создание условий для оказания медицинской помощи населению»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3. «Профилактика ВИЧ-инфекции, укрепление здоровья населения»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Подпрограмма 4. </w:t>
      </w:r>
      <w:r w:rsidRPr="000F18F5">
        <w:rPr>
          <w:rFonts w:ascii="Times New Roman" w:eastAsia="Calibri" w:hAnsi="Times New Roman" w:cs="Times New Roman"/>
          <w:sz w:val="24"/>
          <w:szCs w:val="24"/>
        </w:rPr>
        <w:t>«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Профилактика туберкулеза в Чунском районе</w:t>
      </w:r>
      <w:r w:rsidRPr="000F18F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Calibri" w:hAnsi="Times New Roman" w:cs="Times New Roman"/>
          <w:sz w:val="24"/>
          <w:szCs w:val="24"/>
        </w:rPr>
        <w:tab/>
      </w: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муниципальной программе на 2022 год финансирование бюджетных средств не планировалось.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autoSpaceDE w:val="0"/>
        <w:autoSpaceDN w:val="0"/>
        <w:adjustRightInd w:val="0"/>
        <w:snapToGrid w:val="0"/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реализованные мероприятия: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color w:val="000000" w:themeColor="text1"/>
          <w:sz w:val="24"/>
          <w:szCs w:val="24"/>
        </w:rPr>
        <w:t>В марте 2022 года проведена районная акция «Ромашка» (по профилактике туберкулеза). Организ</w:t>
      </w:r>
      <w:r w:rsidR="00E75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ованы 42 родительских собраний и </w:t>
      </w:r>
      <w:r w:rsidRPr="000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встреч в 19 общеобразовательных учреждениях, а также в Чунском многопрофильном техникуме, с привлечением медицинских работников и представителей </w:t>
      </w:r>
      <w:proofErr w:type="spellStart"/>
      <w:r w:rsidRPr="000F18F5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0F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профилактики детского и подросткового туберкулеза с общим охватом 3623 обучающихся и 1700 родителей. 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17 ДОЛ на базе ОУ №№ 1,2,3,4,5,6,8,9,14,15,16,19,21,23,24,26,29 проведены беседы профилактической направленности с привлечением регионального специалиста по профилактике наркомании, фельдшера -  нарколога, конкурсов рисунков, показов видеороликов «Тайна едкого дыма», «Новая мода на зависимость», «И снова о главном: Не парься».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МОБУ СОШ № 4,5,7,8,14,1,90,29 проведены часы общения с обучающимися «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правда об электронных сигаретах» с просмотром видеороликов Общественной организации «Общее дело».  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2022 года организованы родительские собрания обучающихся 8-11 - 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«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мода на зависимость», «Информирование об административной ответственности за нарушение законодательства Иркутской области об ограничении розничной продажи </w:t>
      </w:r>
      <w:proofErr w:type="spellStart"/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бестабачной</w:t>
      </w:r>
      <w:proofErr w:type="spellEnd"/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никотиносодержащей</w:t>
      </w:r>
      <w:proofErr w:type="spellEnd"/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электронных систем доставки никотина, жидкостей для электронных систем доставки никотина», «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Курящие родители – курящие дети». Всего проведено 42 родительских собрания.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сайтах администраций муниципальных образований Чунского района размещена информация «Телефон доверия», «Чем опасны 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«Поддержи антитабачный закон», «Бояться не нужно, нужно знать». 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 xml:space="preserve">В рамках профилактики </w:t>
      </w:r>
      <w:proofErr w:type="spellStart"/>
      <w:r w:rsidRPr="000F18F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F18F5">
        <w:rPr>
          <w:rFonts w:ascii="Times New Roman" w:hAnsi="Times New Roman" w:cs="Times New Roman"/>
          <w:sz w:val="24"/>
          <w:szCs w:val="24"/>
        </w:rPr>
        <w:t xml:space="preserve"> прошли районные акции: «День без табака» </w:t>
      </w:r>
      <w:r w:rsidR="002E212F">
        <w:rPr>
          <w:rFonts w:ascii="Times New Roman" w:hAnsi="Times New Roman" w:cs="Times New Roman"/>
          <w:sz w:val="24"/>
          <w:szCs w:val="24"/>
        </w:rPr>
        <w:t xml:space="preserve">- </w:t>
      </w:r>
      <w:r w:rsidRPr="000F18F5">
        <w:rPr>
          <w:rFonts w:ascii="Times New Roman" w:hAnsi="Times New Roman" w:cs="Times New Roman"/>
          <w:sz w:val="24"/>
          <w:szCs w:val="24"/>
        </w:rPr>
        <w:t>2120 чел.,</w:t>
      </w:r>
      <w:r w:rsidRPr="000F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день отказа от курения </w:t>
      </w:r>
      <w:r w:rsidR="002E2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F18F5">
        <w:rPr>
          <w:rFonts w:ascii="Times New Roman" w:hAnsi="Times New Roman" w:cs="Times New Roman"/>
          <w:sz w:val="24"/>
          <w:szCs w:val="24"/>
        </w:rPr>
        <w:t xml:space="preserve"> 3231 чел.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 общеобразовательных организациях Чунского района прошла областная профилактическая неделя «Мы за чистые легкие», охвачено- 3201 человек.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акции «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Всес</w:t>
      </w:r>
      <w:r w:rsidR="002E212F">
        <w:rPr>
          <w:rFonts w:ascii="Times New Roman" w:eastAsia="Times New Roman" w:hAnsi="Times New Roman" w:cs="Times New Roman"/>
          <w:sz w:val="24"/>
          <w:szCs w:val="24"/>
          <w:lang w:eastAsia="ar-SA"/>
        </w:rPr>
        <w:t>ибирский</w:t>
      </w:r>
      <w:proofErr w:type="spellEnd"/>
      <w:r w:rsidR="002E2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борьбы со СПИДом»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 общеобразовательных организациях Чунского района прошла акция «Должен знать!». 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Всемирного дня</w:t>
      </w:r>
      <w:r w:rsidR="002E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 ВИЧ\СПИДом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диспут «Не надо бояться, надо знать!» в Чунском многопрофильном техникуме с 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тренинговыми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 «Возьми с собой в дорогу» (52 человека)., кроме того проведены 41 профилактическое мероприятие в общеобразовательных организациях Чунского района, охвачено две тысячи человек.  Программа акции включала в себя: создание и распространение наглядной агитации «СТОП ВИЧ/СПИД», акции «Красная ленточка», и «Телефон Доверия», проведение профилактических бесед «Что такое ВИЧ и СПИД», «Ты не один!», распространение наглядной информации в родительских группах и другие мероприятия.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C84DCB" w:rsidRDefault="000F18F5" w:rsidP="000F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4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отчетного периода показатель смертности от всех причин превысил показатель результативности муниципальной программы план – 502 чел. факт -529 чел.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Предложения о внесении изменений (корректировок) в муниципальную программу: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Дополнить муниципальную программу «Здоровье» мероприятиями, направленными на дополнительные меры социальной поддержки для отдельных категорий медицинских работников областных государственных, муниципальных медицинских организаций, расположенных на территории Чунского района.</w:t>
      </w:r>
    </w:p>
    <w:p w:rsidR="000F18F5" w:rsidRPr="000F18F5" w:rsidRDefault="000F18F5" w:rsidP="000F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9" w:name="_Toc75847182"/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1.10. 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поддержка населения» на 2019 - 2025 годы</w:t>
      </w:r>
      <w:bookmarkEnd w:id="9"/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 отдельных категорий граждан Чунского района.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1. Оказание социальной поддержки отдельным категориям граждан в Чунском районе;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ab/>
        <w:t>2. Создание условий для развития сферы услуг, оказываемых социально ориентированными некоммерческими организациями населению Чунского района</w:t>
      </w:r>
      <w:r w:rsidR="00251E45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ab/>
        <w:t>3. Поддержка ветеранов и ветеранского движения в Чунском районе;</w:t>
      </w:r>
    </w:p>
    <w:p w:rsidR="000F18F5" w:rsidRPr="000F18F5" w:rsidRDefault="000F18F5" w:rsidP="000F18F5">
      <w:pPr>
        <w:spacing w:after="0" w:line="240" w:lineRule="auto"/>
        <w:ind w:right="-5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ab/>
        <w:t>4. Повышение качества жизни семей с детьми, создание комплексных условий для благополучия детей и подростков;</w:t>
      </w:r>
    </w:p>
    <w:p w:rsidR="000F18F5" w:rsidRPr="000F18F5" w:rsidRDefault="000F18F5" w:rsidP="000F18F5">
      <w:pPr>
        <w:spacing w:after="0" w:line="240" w:lineRule="auto"/>
        <w:ind w:right="-5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ab/>
        <w:t>5. Повышение качества жизни населения через обеспечение беспрепятственного доступа к объектам социальной сферы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передвижении);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ab/>
        <w:t xml:space="preserve">6. 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Снижение количества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неблагополучных семей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социальных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 сирот, сохранение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ребенку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 родной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семьи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, создание и развитие комплекса услуг, направленных на поддержку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семей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раннее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выявление неблагополучия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семьи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, деятельность по профилактике насилия и жестокого обращения 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Pr="000F18F5">
        <w:rPr>
          <w:rFonts w:ascii="Times New Roman" w:eastAsia="Times New Roman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етьми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по профилактике насилия и жестокого обращения 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Pr="000F18F5">
        <w:rPr>
          <w:rFonts w:ascii="Times New Roman" w:eastAsia="Arial Unicode MS" w:hAnsi="Times New Roman" w:cs="Arial Unicode MS"/>
          <w:bCs/>
          <w:color w:val="000000"/>
          <w:sz w:val="24"/>
          <w:szCs w:val="24"/>
          <w:shd w:val="clear" w:color="auto" w:fill="FFFFFF"/>
          <w:lang w:eastAsia="ru-RU"/>
        </w:rPr>
        <w:t>етьми.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6 Подпрограмм: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Подпрограмма 1. Оказание мер социальной поддержки отдельным категориям граждан;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Подпрограмма 2. Поддержка социально ориентированных некоммерческих организаций Чунского района; 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Подпрограмма 3. Ветераны и ветеранское движение в Чунском районе;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Подпрограмма 4. Укрепление семьи, поддержка материнства и детства;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Подпрограмма 5. Формирование доступной среды для инвалидов и других маломобильных групп населения; 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Подпрограмма 6. Семья для каждого ребенка.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Объем средств, предусмотренный на реализацию Программы в отчетном году составил –</w:t>
      </w:r>
      <w:r w:rsidR="00A438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A4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840,6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руб., в том числе средства областного бюджета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A4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288,6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руб., средства бюджета Чунского районного муниципального образования –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552,0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Фактическое освоение средств, предусмотренных на реализацию Программы в отчетном периоде составило -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75</w:t>
      </w:r>
      <w:r w:rsidR="00A4387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753,6</w:t>
      </w: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тыс. руб. или 99,9%.</w:t>
      </w:r>
    </w:p>
    <w:p w:rsidR="000F18F5" w:rsidRPr="0005208C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5208C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в 2022 году запланировано к реализации 14 основных мероприятий.</w:t>
      </w:r>
    </w:p>
    <w:p w:rsidR="000F18F5" w:rsidRPr="0005208C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Важнейшие реализованные мероприятия:</w:t>
      </w:r>
    </w:p>
    <w:p w:rsidR="000F18F5" w:rsidRPr="0005208C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1 «</w:t>
      </w:r>
      <w:r w:rsidRPr="000520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Оказание мер социальной поддержки отдельным категориям граждан</w:t>
      </w:r>
      <w:r w:rsidRPr="0005208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</w:t>
      </w:r>
    </w:p>
    <w:p w:rsidR="000F18F5" w:rsidRPr="0005208C" w:rsidRDefault="000F18F5" w:rsidP="0005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 В рамках реализации подпрограммы была оказана материальная помощь 9 гражданам</w:t>
      </w:r>
      <w:r w:rsidRPr="0005208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сумме 80 тыс. руб</w:t>
      </w:r>
      <w:r w:rsidR="0005208C"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лей из бюджета Чунского района.</w:t>
      </w:r>
    </w:p>
    <w:p w:rsidR="000F18F5" w:rsidRPr="0005208C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 Предоставлено субсидий гражданам на оплату коммунальных услуг из бюджета Иркутской области на сумму – 75288,6 тыс. рублей.</w:t>
      </w:r>
    </w:p>
    <w:p w:rsidR="000F18F5" w:rsidRPr="0005208C" w:rsidRDefault="000F18F5" w:rsidP="000F18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3. Проведено 18 мероприятий с участием пожилых людей</w:t>
      </w:r>
      <w:r w:rsidR="0005208C"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18F5" w:rsidRPr="0005208C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3 «</w:t>
      </w:r>
      <w:r w:rsidRPr="000520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Ветераны и ветеранское движение</w:t>
      </w:r>
      <w:r w:rsidRPr="0005208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</w:t>
      </w:r>
    </w:p>
    <w:p w:rsidR="000F18F5" w:rsidRPr="0005208C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0520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05 мая 2022 </w:t>
      </w:r>
      <w:r w:rsidR="0005208C"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в</w:t>
      </w:r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РДК «Победа» </w:t>
      </w:r>
      <w:proofErr w:type="spellStart"/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</w:t>
      </w:r>
      <w:proofErr w:type="spellEnd"/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Чунский состоялся Пленум районного Совета ветеранов войны, труда, Вооруженных сил и правоохранительных органов.</w:t>
      </w:r>
    </w:p>
    <w:p w:rsidR="000F18F5" w:rsidRPr="0005208C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2. Приобретены и вручены подарки</w:t>
      </w:r>
      <w:r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юбилярам и долгожителям района, ветеранским организациям Чунского района, ветеранам муниципальной </w:t>
      </w:r>
      <w:r w:rsidR="0005208C" w:rsidRPr="000520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службы.</w:t>
      </w:r>
    </w:p>
    <w:p w:rsidR="000F18F5" w:rsidRPr="00B83106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 рамках празднования 77-ой годовщины Победы в Великой Отечественной войне праздничные мероприятия прошли с 6 по 9 мая 2022 года: </w:t>
      </w:r>
      <w:r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церемония возложения венков, цветов к могиле летчика командира экипажа самолета Ил-4 </w:t>
      </w:r>
      <w:r w:rsidR="00B83106"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Никитина Александра Алексеевича;</w:t>
      </w:r>
      <w:r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83106"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гкоатлетическая эстафета Памяти;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шествие организаци</w:t>
      </w:r>
      <w:r w:rsidR="00B83106"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й, учреждений на площади Победы;</w:t>
      </w:r>
      <w:r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торжественный </w:t>
      </w:r>
      <w:r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митинг «Сл</w:t>
      </w:r>
      <w:r w:rsidR="00B83106"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ава тебе, победитель – солдат!»;</w:t>
      </w:r>
      <w:r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онлайн-акция «Бессмертный полк». 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Торжественное возложение венков, цветов и гирлянд к памятнику Кавалера ордена Славы трех степеней Ф.Ф. Котова (</w:t>
      </w:r>
      <w:proofErr w:type="spellStart"/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</w:t>
      </w:r>
      <w:proofErr w:type="spellEnd"/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Октябрьский</w:t>
      </w:r>
      <w:r w:rsidR="00B83106"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могиле Героя Советского Союза В.И. Долгополова (д. </w:t>
      </w:r>
      <w:proofErr w:type="spellStart"/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Паренда</w:t>
      </w:r>
      <w:proofErr w:type="spellEnd"/>
      <w:r w:rsidR="00B83106"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83106" w:rsidRPr="00B831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83106"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Торжественное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возложение цветов к монументу боевой и трудовой славы, посвящённому подвигу трудящихся в годы Великой Отечественно</w:t>
      </w:r>
      <w:r w:rsidR="00B83106"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войны 1941-1945 годов</w:t>
      </w:r>
      <w:r w:rsidRPr="00B83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18F5" w:rsidRPr="00B83106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310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4 «</w:t>
      </w:r>
      <w:r w:rsidRPr="00B8310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Укрепление семьи, поддержка материнства и детства</w:t>
      </w:r>
      <w:r w:rsidRPr="00B8310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</w:p>
    <w:p w:rsidR="000F18F5" w:rsidRPr="007D1DFA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7D1D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 праздничный концерт с вручением благодарственных писем и подарков мамам работников культуры Чунского района.</w:t>
      </w:r>
    </w:p>
    <w:p w:rsidR="007D1DFA" w:rsidRPr="007D1DFA" w:rsidRDefault="000F18F5" w:rsidP="000F18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D1D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2. Единовременная помощь семьям, попавшим в трудную жизненную ситуацию к начал</w:t>
      </w:r>
      <w:r w:rsidR="007D1DFA" w:rsidRPr="007D1DF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 учебного года выдана 4 семьям.</w:t>
      </w:r>
    </w:p>
    <w:p w:rsidR="000F18F5" w:rsidRPr="007D1DFA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D1DFA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5 «</w:t>
      </w:r>
      <w:r w:rsidRPr="007D1D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Формирование доступной среды для инвалидов и других маломобильных групп населения</w:t>
      </w:r>
      <w:r w:rsidRPr="007D1DFA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</w:t>
      </w:r>
    </w:p>
    <w:p w:rsidR="000F18F5" w:rsidRPr="007D1DFA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 Актуализировано 48 паспортов доступности зданий социальной инфраструктуры на территории Чунского района.</w:t>
      </w:r>
    </w:p>
    <w:p w:rsidR="000F18F5" w:rsidRPr="007D1DFA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 В 36 зданиях социальной инфраструктуры предоставляются услуги, обеспечивающие доступность для инвалидов.</w:t>
      </w:r>
    </w:p>
    <w:p w:rsidR="000F18F5" w:rsidRPr="007D1DFA" w:rsidRDefault="007D1DFA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 П</w:t>
      </w:r>
      <w:r w:rsidR="000F18F5"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роведены мероприятия в рамках Декады инвалидов</w:t>
      </w:r>
      <w:r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F18F5" w:rsidRPr="007D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проведено 388 мероприятий. </w:t>
      </w:r>
    </w:p>
    <w:p w:rsidR="000F18F5" w:rsidRPr="007D1DFA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D1D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6 «Семья для каждого ребенка»</w:t>
      </w:r>
    </w:p>
    <w:p w:rsidR="000F18F5" w:rsidRPr="0091199A" w:rsidRDefault="000F18F5" w:rsidP="000F18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91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Проведены в отчетном периоде культурно – спортивные мероприятия, направленные на укрепление семейных традиций, сплочение семьи, </w:t>
      </w:r>
      <w:r w:rsidRPr="0091199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ценностей семейного воспитания </w:t>
      </w:r>
      <w:r w:rsidRPr="0091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конкурсы детских рисунков и поделок фотоконкурсы, </w:t>
      </w:r>
      <w:r w:rsidRPr="0091199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BFCFC"/>
          <w:lang w:eastAsia="ru-RU"/>
        </w:rPr>
        <w:t xml:space="preserve">конкурсы юных поэтов, </w:t>
      </w:r>
      <w:r w:rsidRPr="0091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</w:t>
      </w:r>
      <w:r w:rsidR="0091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фические, кулинарные конкурсы и </w:t>
      </w:r>
      <w:r w:rsidRPr="0091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</w:p>
    <w:p w:rsidR="000F18F5" w:rsidRPr="0091199A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9119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2. В отчетном периоде</w:t>
      </w:r>
      <w:r w:rsidRPr="0091199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 w:eastAsia="ru-RU"/>
        </w:rPr>
        <w:t xml:space="preserve"> 26</w:t>
      </w:r>
      <w:r w:rsidRPr="009119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детей – сирот и детей, оставшихся без попечения родителей, переданы на воспитание в семьи</w:t>
      </w:r>
      <w:r w:rsidR="009119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Количество социально ориентированных некоммерческих организаций, внесенных в реестр социально ориентированных некоммерческих организаций – получателей поддержки, оказываемой администрацией Чунского района» и «Количество реализованных социально ориентированными некоммерческими организациями проектов» - конкурс не состоялся в связи с отсутствием заявок.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 xml:space="preserve">«Объем финансирования, направленный на предоставление дополнительных мер социальной поддержки гражданам старшего поколения в соответствии с муниципальными правовыми актами Чунского районного муниципального образования, по сравнению с предыдущим годом» -  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единовременная денежная выплата к Дню Победы участникам </w:t>
      </w:r>
      <w:proofErr w:type="spellStart"/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ВОв</w:t>
      </w:r>
      <w:proofErr w:type="spellEnd"/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не исполнена в связи с отсутствием ветеранов </w:t>
      </w:r>
      <w:proofErr w:type="spellStart"/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ВОв</w:t>
      </w:r>
      <w:proofErr w:type="spellEnd"/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, проживающих на территории Чунского района.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ab/>
        <w:t>«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Объем финансирования, направленный на предоставление дополнительных мер социальной поддержки, направленных на укрепление семьи, поддержку материнства и детства Чунского районного муниципального образования, по сравнению с предыдущим годом» - 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на мероприятия, направленные на укрепление семьи, поддержку материнства и детства израсходовано в 2022 году на 10 тысяч меньше, чем в 2021 в связи с уменьшением количества победителей в конкурсе.</w:t>
      </w:r>
    </w:p>
    <w:p w:rsidR="000F18F5" w:rsidRPr="000F18F5" w:rsidRDefault="000F18F5" w:rsidP="000F18F5">
      <w:pPr>
        <w:suppressAutoHyphens/>
        <w:autoSpaceDE w:val="0"/>
        <w:spacing w:after="0" w:line="240" w:lineRule="auto"/>
        <w:ind w:left="17" w:right="21"/>
        <w:jc w:val="both"/>
        <w:rPr>
          <w:rFonts w:ascii="Times New Roman" w:eastAsia="Arial" w:hAnsi="Times New Roman" w:cs="Arial Unicode MS"/>
          <w:color w:val="000000"/>
          <w:sz w:val="24"/>
          <w:szCs w:val="24"/>
          <w:lang w:eastAsia="ar-SA"/>
        </w:rPr>
      </w:pP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ab/>
        <w:t>«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Снижение количества лишений родительских прав» и «</w:t>
      </w:r>
      <w:r w:rsidRPr="000F18F5">
        <w:rPr>
          <w:rFonts w:ascii="Times New Roman" w:eastAsia="Arial" w:hAnsi="Times New Roman" w:cs="Arial Unicode MS"/>
          <w:color w:val="000000"/>
          <w:sz w:val="24"/>
          <w:szCs w:val="24"/>
          <w:lang w:eastAsia="ar-SA"/>
        </w:rPr>
        <w:t xml:space="preserve">Уменьшение числа выявленных детей, оставшихся без попечения родителей» - </w:t>
      </w:r>
      <w:r w:rsidRPr="000F18F5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заниженные значения плановых показателей.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0F18F5" w:rsidRDefault="000961A4" w:rsidP="000961A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F18F5"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Пересмотреть плановые значения показателей по подпрограмме 6 «Семья для каждого ребенка» в связи с их заниженными значениями.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10" w:name="_Toc75847180"/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1.11. 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образования» на 2019 - 2025 годы</w:t>
      </w:r>
      <w:bookmarkEnd w:id="10"/>
    </w:p>
    <w:p w:rsidR="000F18F5" w:rsidRPr="000F4EC7" w:rsidRDefault="000F18F5" w:rsidP="00BE5753">
      <w:pPr>
        <w:pStyle w:val="TableContents"/>
        <w:snapToGrid w:val="0"/>
        <w:ind w:left="40" w:right="91" w:firstLine="668"/>
        <w:jc w:val="both"/>
        <w:rPr>
          <w:spacing w:val="2"/>
          <w:shd w:val="clear" w:color="auto" w:fill="FFFFFF"/>
        </w:rPr>
      </w:pPr>
      <w:r w:rsidRPr="000F4EC7">
        <w:rPr>
          <w:rFonts w:eastAsia="Arial Unicode MS"/>
          <w:shd w:val="clear" w:color="auto" w:fill="FFFFFF"/>
          <w:lang w:eastAsia="ru-RU"/>
        </w:rPr>
        <w:t>Цель программы:</w:t>
      </w:r>
      <w:r w:rsidR="000F4EC7" w:rsidRPr="000F4EC7">
        <w:rPr>
          <w:rFonts w:ascii="Arial Unicode MS" w:eastAsia="Arial Unicode MS" w:hAnsi="Arial Unicode MS" w:cs="Arial Unicode MS"/>
          <w:color w:val="000000"/>
          <w:lang w:eastAsia="ru-RU"/>
        </w:rPr>
        <w:t xml:space="preserve"> </w:t>
      </w:r>
      <w:r w:rsidR="000F4EC7" w:rsidRPr="000F4EC7">
        <w:rPr>
          <w:rFonts w:eastAsia="Arial Unicode MS"/>
          <w:color w:val="000000"/>
          <w:lang w:eastAsia="ru-RU"/>
        </w:rPr>
        <w:t>о</w:t>
      </w:r>
      <w:r w:rsidR="000F4EC7" w:rsidRPr="000F4EC7">
        <w:rPr>
          <w:spacing w:val="2"/>
          <w:shd w:val="clear" w:color="auto" w:fill="FFFFFF"/>
        </w:rPr>
        <w:t>беспечение доступности и повышение качества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образования, общедоступного бесплатного дошкольного образования на территории Чунского района, отдыха и оздоровления детей</w:t>
      </w:r>
      <w:r w:rsidR="000F4EC7">
        <w:rPr>
          <w:spacing w:val="2"/>
          <w:shd w:val="clear" w:color="auto" w:fill="FFFFFF"/>
        </w:rPr>
        <w:t xml:space="preserve">; </w:t>
      </w:r>
      <w:r w:rsidR="000F4EC7">
        <w:t>р</w:t>
      </w:r>
      <w:r w:rsidR="000F4EC7" w:rsidRPr="000F4EC7">
        <w:t>еализация основных направлений муниципальной политики</w:t>
      </w:r>
      <w:r w:rsidR="000F4EC7" w:rsidRPr="000F4EC7">
        <w:rPr>
          <w:b/>
          <w:bCs/>
        </w:rPr>
        <w:t xml:space="preserve"> </w:t>
      </w:r>
      <w:r w:rsidR="000F4EC7" w:rsidRPr="000F4EC7">
        <w:t>в сфере образования.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Организация предоставления общедоступного бесплатного качественного дошкольного образования в муниципальных дошкольных образовательных организациях;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Организация предоставления общедоступного бесплатного качественного общего общеобразовательных организациях;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0F18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рганизация предоставления доступного качественного дополнительного образования в МБОУДО ЦРТ «Народные ремесла» и муниципальных образовательных организациях, в том числе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Организация системы отдыха, оздоровления и занятости детей и подростков, создание условий для повышения качества организации отдыха, оздоровления и занятости детей и подростков;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Реализация основных направлений муниципальной политики в сфере образования.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5 Подпрограмм:</w:t>
      </w:r>
    </w:p>
    <w:p w:rsidR="000F18F5" w:rsidRPr="000F18F5" w:rsidRDefault="000F18F5" w:rsidP="000F18F5">
      <w:pPr>
        <w:widowControl w:val="0"/>
        <w:suppressLineNumbers/>
        <w:suppressAutoHyphens/>
        <w:snapToGrid w:val="0"/>
        <w:spacing w:after="0" w:line="240" w:lineRule="auto"/>
        <w:ind w:left="40" w:right="8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Подпрограмма 1 «Дошкольное образование».</w:t>
      </w:r>
    </w:p>
    <w:p w:rsidR="000F18F5" w:rsidRPr="000F18F5" w:rsidRDefault="000F18F5" w:rsidP="000F18F5">
      <w:pPr>
        <w:widowControl w:val="0"/>
        <w:suppressLineNumbers/>
        <w:suppressAutoHyphens/>
        <w:spacing w:after="0" w:line="240" w:lineRule="auto"/>
        <w:ind w:left="40" w:right="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Подпрограмма 2 «Начальное общее, основное общее, среднее общее образование</w:t>
      </w:r>
      <w:r w:rsidRPr="000F18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».</w:t>
      </w:r>
    </w:p>
    <w:p w:rsidR="000F18F5" w:rsidRPr="000F18F5" w:rsidRDefault="000F18F5" w:rsidP="000F18F5">
      <w:pPr>
        <w:widowControl w:val="0"/>
        <w:suppressLineNumbers/>
        <w:suppressAutoHyphens/>
        <w:spacing w:after="0" w:line="240" w:lineRule="auto"/>
        <w:ind w:left="40" w:right="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Подпрограмма 3 </w:t>
      </w:r>
      <w:r w:rsidRPr="000F18F5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«Дополнительное образование детей в сфере образования».</w:t>
      </w:r>
    </w:p>
    <w:p w:rsidR="000F18F5" w:rsidRPr="000F18F5" w:rsidRDefault="000F18F5" w:rsidP="000F18F5">
      <w:pPr>
        <w:widowControl w:val="0"/>
        <w:suppressLineNumbers/>
        <w:suppressAutoHyphens/>
        <w:spacing w:after="0" w:line="240" w:lineRule="auto"/>
        <w:ind w:right="8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Подпрограмма 4 «Отдых, оздоровление и занятость детей и подростков».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Подпрограмма 5 «Обеспечение реализации и прочие мероприятия муниципальной программы».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 xml:space="preserve">Объем средств, предусмотренный на реализацию муниципальной программы в 2022 году составляет </w:t>
      </w:r>
      <w:r w:rsidRPr="000F18F5">
        <w:rPr>
          <w:rFonts w:ascii="Times New Roman" w:hAnsi="Times New Roman" w:cs="Times New Roman"/>
          <w:color w:val="000000"/>
          <w:sz w:val="24"/>
          <w:szCs w:val="24"/>
        </w:rPr>
        <w:t>1 680 002,949 тыс. руб., в том числе по источникам финансирования:</w:t>
      </w:r>
    </w:p>
    <w:p w:rsidR="000F18F5" w:rsidRPr="000F18F5" w:rsidRDefault="000F18F5" w:rsidP="000F18F5">
      <w:pPr>
        <w:widowControl w:val="0"/>
        <w:suppressLineNumbers/>
        <w:suppressAutoHyphens/>
        <w:spacing w:after="0" w:line="240" w:lineRule="auto"/>
        <w:ind w:left="40" w:right="88" w:firstLine="66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– бюджет Чунского районного муниципального образования – 211 337,367 тыс. руб.;</w:t>
      </w:r>
    </w:p>
    <w:p w:rsidR="000F18F5" w:rsidRPr="000F18F5" w:rsidRDefault="000F18F5" w:rsidP="000F18F5">
      <w:pPr>
        <w:widowControl w:val="0"/>
        <w:suppressLineNumbers/>
        <w:suppressAutoHyphens/>
        <w:spacing w:after="0" w:line="240" w:lineRule="auto"/>
        <w:ind w:left="40" w:right="88" w:firstLine="66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– бюджет Иркутской области – 1 262 037,946 тыс. руб.;</w:t>
      </w:r>
    </w:p>
    <w:p w:rsidR="000F18F5" w:rsidRPr="000F18F5" w:rsidRDefault="000F18F5" w:rsidP="000F18F5">
      <w:pPr>
        <w:widowControl w:val="0"/>
        <w:suppressLineNumbers/>
        <w:suppressAutoHyphens/>
        <w:spacing w:after="0" w:line="240" w:lineRule="auto"/>
        <w:ind w:left="40" w:right="88" w:firstLine="66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F18F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– федеральный бюджет – 178 486,714 тыс. руб.;</w:t>
      </w:r>
    </w:p>
    <w:p w:rsidR="000F18F5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8F5" w:rsidRPr="0014299D">
        <w:rPr>
          <w:rFonts w:ascii="Times New Roman" w:hAnsi="Times New Roman" w:cs="Times New Roman"/>
          <w:sz w:val="24"/>
          <w:szCs w:val="24"/>
        </w:rPr>
        <w:t>– внебюджетные источники – 28 140,922 тыс. руб.;</w:t>
      </w:r>
    </w:p>
    <w:p w:rsidR="00E959FB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8F5" w:rsidRPr="0014299D">
        <w:rPr>
          <w:rFonts w:ascii="Times New Roman" w:hAnsi="Times New Roman" w:cs="Times New Roman"/>
          <w:sz w:val="24"/>
          <w:szCs w:val="24"/>
        </w:rPr>
        <w:t>Фактическое освоение средств, предусмотренных на реализацию Программы в отчетном периоде составило -  1 665 533,537</w:t>
      </w:r>
      <w:r w:rsidR="00E959FB" w:rsidRPr="0014299D">
        <w:rPr>
          <w:rFonts w:ascii="Times New Roman" w:hAnsi="Times New Roman" w:cs="Times New Roman"/>
          <w:sz w:val="24"/>
          <w:szCs w:val="24"/>
        </w:rPr>
        <w:t xml:space="preserve"> тыс. руб. или 99,14%, в том по источникам финансирования:</w:t>
      </w:r>
    </w:p>
    <w:p w:rsidR="0014299D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99D">
        <w:rPr>
          <w:rFonts w:ascii="Times New Roman" w:hAnsi="Times New Roman" w:cs="Times New Roman"/>
          <w:sz w:val="24"/>
          <w:szCs w:val="24"/>
        </w:rPr>
        <w:t>– бюджет Чунского районного муниципального образования – 199 789,</w:t>
      </w:r>
      <w:r w:rsidR="00F728BC" w:rsidRPr="00F728BC">
        <w:rPr>
          <w:rFonts w:ascii="Times New Roman" w:hAnsi="Times New Roman" w:cs="Times New Roman"/>
          <w:sz w:val="24"/>
          <w:szCs w:val="24"/>
        </w:rPr>
        <w:t>967</w:t>
      </w:r>
      <w:r w:rsidRPr="0014299D">
        <w:rPr>
          <w:rFonts w:ascii="Times New Roman" w:hAnsi="Times New Roman" w:cs="Times New Roman"/>
          <w:sz w:val="24"/>
          <w:szCs w:val="24"/>
        </w:rPr>
        <w:t>тыс. руб. –        94,54 %;</w:t>
      </w:r>
    </w:p>
    <w:p w:rsidR="00E959FB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9FB" w:rsidRPr="0014299D">
        <w:rPr>
          <w:rFonts w:ascii="Times New Roman" w:hAnsi="Times New Roman" w:cs="Times New Roman"/>
          <w:sz w:val="24"/>
          <w:szCs w:val="24"/>
        </w:rPr>
        <w:t>– бюджет Иркутской области – 1</w:t>
      </w:r>
      <w:r w:rsidR="00B62B53" w:rsidRPr="0014299D">
        <w:rPr>
          <w:rFonts w:ascii="Times New Roman" w:hAnsi="Times New Roman" w:cs="Times New Roman"/>
          <w:sz w:val="24"/>
          <w:szCs w:val="24"/>
        </w:rPr>
        <w:t xml:space="preserve"> 261 </w:t>
      </w:r>
      <w:r w:rsidR="00E959FB" w:rsidRPr="0014299D">
        <w:rPr>
          <w:rFonts w:ascii="Times New Roman" w:hAnsi="Times New Roman" w:cs="Times New Roman"/>
          <w:sz w:val="24"/>
          <w:szCs w:val="24"/>
        </w:rPr>
        <w:t>916,84 тыс. руб. - 99,99 %;</w:t>
      </w:r>
    </w:p>
    <w:p w:rsidR="00E959FB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9FB" w:rsidRPr="0014299D">
        <w:rPr>
          <w:rFonts w:ascii="Times New Roman" w:hAnsi="Times New Roman" w:cs="Times New Roman"/>
          <w:sz w:val="24"/>
          <w:szCs w:val="24"/>
        </w:rPr>
        <w:t>– федеральный бюджет – 178 250,763 тыс. руб. - 99,87 %;</w:t>
      </w:r>
    </w:p>
    <w:p w:rsidR="000F18F5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9FB" w:rsidRPr="0014299D">
        <w:rPr>
          <w:rFonts w:ascii="Times New Roman" w:hAnsi="Times New Roman" w:cs="Times New Roman"/>
          <w:sz w:val="24"/>
          <w:szCs w:val="24"/>
        </w:rPr>
        <w:t>– внебюджетные источники – 25 575,967 тыс. руб. - 90,89 %.</w:t>
      </w:r>
    </w:p>
    <w:p w:rsidR="000F18F5" w:rsidRPr="0014299D" w:rsidRDefault="0014299D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8F5" w:rsidRPr="0014299D">
        <w:rPr>
          <w:rFonts w:ascii="Times New Roman" w:hAnsi="Times New Roman" w:cs="Times New Roman"/>
          <w:sz w:val="24"/>
          <w:szCs w:val="24"/>
        </w:rPr>
        <w:t>О реализации мероприятий муниципальной программы:</w:t>
      </w:r>
    </w:p>
    <w:p w:rsidR="000F18F5" w:rsidRPr="0014299D" w:rsidRDefault="00A63EBE" w:rsidP="0014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9D">
        <w:rPr>
          <w:rFonts w:ascii="Times New Roman" w:hAnsi="Times New Roman" w:cs="Times New Roman"/>
          <w:sz w:val="24"/>
          <w:szCs w:val="24"/>
        </w:rPr>
        <w:t>В 2022</w:t>
      </w:r>
      <w:r w:rsidR="000F18F5" w:rsidRPr="0014299D">
        <w:rPr>
          <w:rFonts w:ascii="Times New Roman" w:hAnsi="Times New Roman" w:cs="Times New Roman"/>
          <w:sz w:val="24"/>
          <w:szCs w:val="24"/>
        </w:rPr>
        <w:t xml:space="preserve"> году в рамках муниципальной программы осуществлялась реализация следующих основных мероприятий:</w:t>
      </w:r>
    </w:p>
    <w:p w:rsidR="000F18F5" w:rsidRPr="0014299D" w:rsidRDefault="0014299D" w:rsidP="00142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18F5" w:rsidRPr="0014299D">
        <w:rPr>
          <w:rFonts w:ascii="Times New Roman" w:hAnsi="Times New Roman" w:cs="Times New Roman"/>
          <w:i/>
          <w:sz w:val="24"/>
          <w:szCs w:val="24"/>
        </w:rPr>
        <w:t xml:space="preserve">Подпрограмма 1 «Дошкольное образование» </w:t>
      </w:r>
    </w:p>
    <w:p w:rsidR="001D34DF" w:rsidRDefault="00A63EBE" w:rsidP="001D34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 услуги по реализации основных общеобразовательных программ дошкольного образования, содержанию детей оказаны 1 286-ти воспитанникам, объем оказанных услуг по присмотру и уходу составил 197 463 дето-дня. Объем оказанных услуг детям в возрасте от 3 до 8 лет ниже запланированных значений в связи с выбытием детей из образовательных организаций в течение года и более низкой, чем предусмотрено муниципальными заданиями, фактической посещаемостью. Объем оказанных услуг детям в возрасте до 3 лет выше запланированных значений в связи с ростом численности воспитанников, открытием дополнительной группы для детей в возрасте от 2 месяцев до 1 года.</w:t>
      </w:r>
    </w:p>
    <w:p w:rsidR="001D34DF" w:rsidRPr="001D34DF" w:rsidRDefault="001D34DF" w:rsidP="001D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D7912">
        <w:rPr>
          <w:rFonts w:ascii="Times New Roman" w:hAnsi="Times New Roman" w:cs="Times New Roman"/>
          <w:color w:val="000000"/>
          <w:sz w:val="24"/>
          <w:szCs w:val="24"/>
        </w:rPr>
        <w:t>еализация мероприятий плана по подготовке муниципальных образовательных организаций к началу отопительного сезона и началу нового учебного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052FF">
        <w:rPr>
          <w:rFonts w:ascii="Times New Roman" w:hAnsi="Times New Roman" w:cs="Times New Roman"/>
          <w:color w:val="000000"/>
          <w:sz w:val="24"/>
          <w:szCs w:val="24"/>
        </w:rPr>
        <w:t>план реализован в полном объеме, имеется кредиторская задолженность по выполненным, но неоплаченным мероприятиям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4DF" w:rsidRDefault="001D34DF" w:rsidP="001D3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D7912">
        <w:rPr>
          <w:rFonts w:ascii="Times New Roman" w:hAnsi="Times New Roman" w:cs="Times New Roman"/>
          <w:color w:val="000000"/>
          <w:sz w:val="24"/>
          <w:szCs w:val="24"/>
        </w:rPr>
        <w:t>рочие мероприятия для создания условий для безопасного и комфортного пребывания обучающихся в МДОО, развитие материальной базы МДОО (в том числе выполнение предписаний контрольно-надзорных органов)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выполнено, но </w:t>
      </w:r>
      <w:r w:rsidRPr="005052FF">
        <w:rPr>
          <w:rFonts w:ascii="Times New Roman" w:hAnsi="Times New Roman" w:cs="Times New Roman"/>
          <w:color w:val="000000"/>
          <w:sz w:val="24"/>
          <w:szCs w:val="24"/>
        </w:rPr>
        <w:t>имеется кредиторская задолженность по выполненным, но неоплаченным мероприятиям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4DF" w:rsidRDefault="001D34DF" w:rsidP="001D34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D7912">
        <w:rPr>
          <w:rFonts w:ascii="Times New Roman" w:hAnsi="Times New Roman" w:cs="Times New Roman"/>
          <w:color w:val="000000"/>
          <w:sz w:val="24"/>
          <w:szCs w:val="24"/>
        </w:rPr>
        <w:t>еализация мероприятий перечня проектов народных инициатив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реализовано в полном объеме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>. Закуплены кастрюли, столы, стеллажи, мармиты, бытовая техника, всего оснащено 20 детских садов. Проведен текущий ремонт детских садов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proofErr w:type="spellStart"/>
      <w:r w:rsidR="00EB410D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="00EB410D">
        <w:rPr>
          <w:rFonts w:ascii="Times New Roman" w:hAnsi="Times New Roman" w:cs="Times New Roman"/>
          <w:color w:val="000000"/>
          <w:sz w:val="24"/>
          <w:szCs w:val="24"/>
        </w:rPr>
        <w:t>. Лесогорск,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>5 п. Веселый,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>39 п. Пионерский,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 xml:space="preserve">53 </w:t>
      </w:r>
      <w:proofErr w:type="spellStart"/>
      <w:r w:rsidR="00EB410D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EB410D">
        <w:rPr>
          <w:rFonts w:ascii="Times New Roman" w:hAnsi="Times New Roman" w:cs="Times New Roman"/>
          <w:color w:val="000000"/>
          <w:sz w:val="24"/>
          <w:szCs w:val="24"/>
        </w:rPr>
        <w:t>. Чунский,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="00EB410D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EB410D">
        <w:rPr>
          <w:rFonts w:ascii="Times New Roman" w:hAnsi="Times New Roman" w:cs="Times New Roman"/>
          <w:color w:val="000000"/>
          <w:sz w:val="24"/>
          <w:szCs w:val="24"/>
        </w:rPr>
        <w:t>. Чунский. Закуплен линолеум в детский сад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proofErr w:type="spellStart"/>
      <w:r w:rsidR="00EB410D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EB410D">
        <w:rPr>
          <w:rFonts w:ascii="Times New Roman" w:hAnsi="Times New Roman" w:cs="Times New Roman"/>
          <w:color w:val="000000"/>
          <w:sz w:val="24"/>
          <w:szCs w:val="24"/>
        </w:rPr>
        <w:t>. Чунский, в детский сад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E6B9D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="002E6B9D">
        <w:rPr>
          <w:rFonts w:ascii="Times New Roman" w:hAnsi="Times New Roman" w:cs="Times New Roman"/>
          <w:color w:val="000000"/>
          <w:sz w:val="24"/>
          <w:szCs w:val="24"/>
        </w:rPr>
        <w:t>Новочунка</w:t>
      </w:r>
      <w:proofErr w:type="spellEnd"/>
      <w:r w:rsidR="00EB4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B9D">
        <w:rPr>
          <w:rFonts w:ascii="Times New Roman" w:hAnsi="Times New Roman" w:cs="Times New Roman"/>
          <w:color w:val="000000"/>
          <w:sz w:val="24"/>
          <w:szCs w:val="24"/>
        </w:rPr>
        <w:t>закуплены</w:t>
      </w:r>
      <w:r w:rsidR="00EB410D">
        <w:rPr>
          <w:rFonts w:ascii="Times New Roman" w:hAnsi="Times New Roman" w:cs="Times New Roman"/>
          <w:color w:val="000000"/>
          <w:sz w:val="24"/>
          <w:szCs w:val="24"/>
        </w:rPr>
        <w:t xml:space="preserve"> бетонные кольца для септика.</w:t>
      </w:r>
    </w:p>
    <w:p w:rsidR="001D34DF" w:rsidRDefault="001D34DF" w:rsidP="001D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7F1">
        <w:rPr>
          <w:rFonts w:ascii="Times New Roman" w:hAnsi="Times New Roman" w:cs="Times New Roman"/>
          <w:sz w:val="24"/>
          <w:szCs w:val="24"/>
        </w:rPr>
        <w:t>Проведение обследования зданий МДОО, разработка проектно-сметной документации на проведение капитальных ремонтов зданий МДОО, проведение экспертизы проектно-сметной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– реализовано в полном объеме (экспертиза ПСД (корректировка) МДОБУ детского сада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9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Чунский)</w:t>
      </w:r>
      <w:r w:rsidR="00A42129">
        <w:rPr>
          <w:rFonts w:ascii="Times New Roman" w:hAnsi="Times New Roman" w:cs="Times New Roman"/>
          <w:sz w:val="24"/>
          <w:szCs w:val="24"/>
        </w:rPr>
        <w:t>.</w:t>
      </w:r>
    </w:p>
    <w:p w:rsidR="001D34DF" w:rsidRDefault="001D34DF" w:rsidP="001D3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4606">
        <w:rPr>
          <w:rFonts w:ascii="Times New Roman" w:hAnsi="Times New Roman" w:cs="Times New Roman"/>
          <w:sz w:val="24"/>
          <w:szCs w:val="24"/>
        </w:rPr>
        <w:t xml:space="preserve">Капитальный ремонт здания МДОБУ детский сад № 1 </w:t>
      </w:r>
      <w:proofErr w:type="spellStart"/>
      <w:r w:rsidRPr="00D946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94606">
        <w:rPr>
          <w:rFonts w:ascii="Times New Roman" w:hAnsi="Times New Roman" w:cs="Times New Roman"/>
          <w:sz w:val="24"/>
          <w:szCs w:val="24"/>
        </w:rPr>
        <w:t>.</w:t>
      </w:r>
      <w:r w:rsidR="00D94223">
        <w:rPr>
          <w:rFonts w:ascii="Times New Roman" w:hAnsi="Times New Roman" w:cs="Times New Roman"/>
          <w:sz w:val="24"/>
          <w:szCs w:val="24"/>
        </w:rPr>
        <w:t xml:space="preserve"> </w:t>
      </w:r>
      <w:r w:rsidRPr="00D94606">
        <w:rPr>
          <w:rFonts w:ascii="Times New Roman" w:hAnsi="Times New Roman" w:cs="Times New Roman"/>
          <w:sz w:val="24"/>
          <w:szCs w:val="24"/>
        </w:rPr>
        <w:t>Чунский</w:t>
      </w:r>
      <w:r w:rsidR="00D9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запланированный на 2022 год объем выполнен</w:t>
      </w:r>
      <w:r w:rsidR="00D94223">
        <w:rPr>
          <w:rFonts w:ascii="Times New Roman" w:hAnsi="Times New Roman" w:cs="Times New Roman"/>
          <w:sz w:val="24"/>
          <w:szCs w:val="24"/>
        </w:rPr>
        <w:t>.</w:t>
      </w:r>
    </w:p>
    <w:p w:rsidR="000F18F5" w:rsidRPr="00680ADD" w:rsidRDefault="000F18F5" w:rsidP="000F18F5">
      <w:pPr>
        <w:spacing w:after="0" w:line="240" w:lineRule="auto"/>
        <w:ind w:right="-142"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680AD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Подпрограмма 2 «Начальное общее, основное общее, среднего общее образование»</w:t>
      </w:r>
    </w:p>
    <w:p w:rsidR="00680ADD" w:rsidRDefault="00680ADD" w:rsidP="00680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систему образования входят 24 общеобразовательных школы, оказывающие муниципальные услуги по реализации основных общеобразовательных программ начального общего, основного общего, среднего общего образования, содержанию детей. </w:t>
      </w:r>
    </w:p>
    <w:p w:rsidR="00680ADD" w:rsidRPr="00680ADD" w:rsidRDefault="00680ADD" w:rsidP="00680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услуги оказаны 4 131-му обучающемуся. Объем оказанных услуг ниже в связи с выбытием обучающихся в течение года.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плана по подготовке муниципальных образовательных организаций к началу отопительного сезона и началу нового учебного года – план реализован в полном объеме, имеется кредиторская задолженность по выполненным, но неоплаченным мероприят</w:t>
      </w:r>
      <w:r>
        <w:rPr>
          <w:rFonts w:ascii="Times New Roman" w:hAnsi="Times New Roman" w:cs="Times New Roman"/>
          <w:color w:val="000000"/>
          <w:sz w:val="24"/>
          <w:szCs w:val="24"/>
        </w:rPr>
        <w:t>иям.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муниципального проекта «Современная школа» – выполнено в полном объеме, открыты центры «Точка роста» в МОБУ СОШ № 4 </w:t>
      </w:r>
      <w:proofErr w:type="spellStart"/>
      <w:r w:rsidRPr="008A7AC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A7AC4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8A7AC4">
        <w:rPr>
          <w:rFonts w:ascii="Times New Roman" w:hAnsi="Times New Roman" w:cs="Times New Roman"/>
          <w:sz w:val="24"/>
          <w:szCs w:val="24"/>
        </w:rPr>
        <w:t>Лесогорск, МОБУ СОШ № 6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AC4">
        <w:rPr>
          <w:rFonts w:ascii="Times New Roman" w:hAnsi="Times New Roman" w:cs="Times New Roman"/>
          <w:sz w:val="24"/>
          <w:szCs w:val="24"/>
        </w:rPr>
        <w:t>Парчум</w:t>
      </w:r>
      <w:proofErr w:type="spellEnd"/>
      <w:r w:rsidRPr="008A7AC4">
        <w:rPr>
          <w:rFonts w:ascii="Times New Roman" w:hAnsi="Times New Roman" w:cs="Times New Roman"/>
          <w:sz w:val="24"/>
          <w:szCs w:val="24"/>
        </w:rPr>
        <w:t>, МОБУ СОШ № 7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8A7AC4">
        <w:rPr>
          <w:rFonts w:ascii="Times New Roman" w:hAnsi="Times New Roman" w:cs="Times New Roman"/>
          <w:sz w:val="24"/>
          <w:szCs w:val="24"/>
        </w:rPr>
        <w:t>Весёлый, МБОУ СОШ № 9 с.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AC4">
        <w:rPr>
          <w:rFonts w:ascii="Times New Roman" w:hAnsi="Times New Roman" w:cs="Times New Roman"/>
          <w:sz w:val="24"/>
          <w:szCs w:val="24"/>
        </w:rPr>
        <w:t>Бунбуй</w:t>
      </w:r>
      <w:proofErr w:type="spellEnd"/>
      <w:r w:rsidRPr="008A7AC4">
        <w:rPr>
          <w:rFonts w:ascii="Times New Roman" w:hAnsi="Times New Roman" w:cs="Times New Roman"/>
          <w:sz w:val="24"/>
          <w:szCs w:val="24"/>
        </w:rPr>
        <w:t>, МОБУ ООШ № 12 с.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AC4">
        <w:rPr>
          <w:rFonts w:ascii="Times New Roman" w:hAnsi="Times New Roman" w:cs="Times New Roman"/>
          <w:sz w:val="24"/>
          <w:szCs w:val="24"/>
        </w:rPr>
        <w:t>Червянка</w:t>
      </w:r>
      <w:proofErr w:type="spellEnd"/>
      <w:r w:rsidRPr="008A7AC4">
        <w:rPr>
          <w:rFonts w:ascii="Times New Roman" w:hAnsi="Times New Roman" w:cs="Times New Roman"/>
          <w:sz w:val="24"/>
          <w:szCs w:val="24"/>
        </w:rPr>
        <w:t>, МОКУ ООШ № 13 д.</w:t>
      </w:r>
      <w:r w:rsidR="00CE14CB">
        <w:rPr>
          <w:rFonts w:ascii="Times New Roman" w:hAnsi="Times New Roman" w:cs="Times New Roman"/>
          <w:sz w:val="24"/>
          <w:szCs w:val="24"/>
        </w:rPr>
        <w:t xml:space="preserve">  </w:t>
      </w:r>
      <w:r w:rsidRPr="008A7AC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ухино, МОБУ ООШ № 14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Сосновка.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>Реализация мероприятий по подготовке МОО к летней оздоровительной кампании – выполнено в полном объеме, все общеобразовательные школы, на базе которых функционировали детские оздоровительные лагеря дневного пребывания,</w:t>
      </w:r>
      <w:r>
        <w:rPr>
          <w:rFonts w:ascii="Times New Roman" w:hAnsi="Times New Roman" w:cs="Times New Roman"/>
          <w:sz w:val="24"/>
          <w:szCs w:val="24"/>
        </w:rPr>
        <w:t xml:space="preserve"> были подготовлены своевременно.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Прочие мероприятия для создания условий для безопасного и комфортного пребывания обучающихся в МОО, развитие материальной базы МОО (в том числе выполнение предписаний контрольно-надзорных органов) – реал</w:t>
      </w:r>
      <w:r>
        <w:rPr>
          <w:rFonts w:ascii="Times New Roman" w:hAnsi="Times New Roman" w:cs="Times New Roman"/>
          <w:color w:val="000000"/>
          <w:sz w:val="24"/>
          <w:szCs w:val="24"/>
        </w:rPr>
        <w:t>изовано в полном объеме.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F8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обследования зданий МОО и разработка проектно-сметной документации (ПСД) на проведение капитальных ремонтов зданий МОО, </w:t>
      </w:r>
      <w:r w:rsidRPr="00A03F87">
        <w:rPr>
          <w:rFonts w:ascii="Times New Roman" w:hAnsi="Times New Roman" w:cs="Times New Roman"/>
          <w:sz w:val="24"/>
          <w:szCs w:val="24"/>
        </w:rPr>
        <w:t>проведение экспертизы проектно-сметной документации – реализовано в полном объеме (обследование МОБУ ООШ № 15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 xml:space="preserve"> и МОКУ НОШ № 40 с.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Баянда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 xml:space="preserve">, ПСД на капитальный ремонт (в том числе корректировка), услуги экспертизы: </w:t>
      </w:r>
      <w:r w:rsidRPr="00A03F87">
        <w:rPr>
          <w:rFonts w:ascii="Times New Roman" w:hAnsi="Times New Roman" w:cs="Times New Roman"/>
          <w:sz w:val="24"/>
          <w:szCs w:val="24"/>
        </w:rPr>
        <w:lastRenderedPageBreak/>
        <w:t xml:space="preserve">МОБУ СОШ № 1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A03F87">
        <w:rPr>
          <w:rFonts w:ascii="Times New Roman" w:hAnsi="Times New Roman" w:cs="Times New Roman"/>
          <w:sz w:val="24"/>
          <w:szCs w:val="24"/>
        </w:rPr>
        <w:t xml:space="preserve">Чунский, МОБУ СОШ № 4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A03F87">
        <w:rPr>
          <w:rFonts w:ascii="Times New Roman" w:hAnsi="Times New Roman" w:cs="Times New Roman"/>
          <w:sz w:val="24"/>
          <w:szCs w:val="24"/>
        </w:rPr>
        <w:t xml:space="preserve">Лесогорск, МОБУ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МОБУ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 xml:space="preserve"> СОШ № 6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Парчум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, МОБУ СОШ № 7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A03F87">
        <w:rPr>
          <w:rFonts w:ascii="Times New Roman" w:hAnsi="Times New Roman" w:cs="Times New Roman"/>
          <w:sz w:val="24"/>
          <w:szCs w:val="24"/>
        </w:rPr>
        <w:t>Веселый, МОБУ ООШ № 8 п.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Таргиз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, МОБУ ООШ № 12 с.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Червянка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 xml:space="preserve">, МОБУ НОШ № 23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A03F87">
        <w:rPr>
          <w:rFonts w:ascii="Times New Roman" w:hAnsi="Times New Roman" w:cs="Times New Roman"/>
          <w:sz w:val="24"/>
          <w:szCs w:val="24"/>
        </w:rPr>
        <w:t xml:space="preserve">Чунский, МБОУ СОШ № 29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A03F87">
        <w:rPr>
          <w:rFonts w:ascii="Times New Roman" w:hAnsi="Times New Roman" w:cs="Times New Roman"/>
          <w:sz w:val="24"/>
          <w:szCs w:val="24"/>
        </w:rPr>
        <w:t xml:space="preserve">Чунский, МОБУ «СОШ № 90» </w:t>
      </w:r>
      <w:proofErr w:type="spellStart"/>
      <w:r w:rsidRPr="00A03F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03F87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A03F87">
        <w:rPr>
          <w:rFonts w:ascii="Times New Roman" w:hAnsi="Times New Roman" w:cs="Times New Roman"/>
          <w:sz w:val="24"/>
          <w:szCs w:val="24"/>
        </w:rPr>
        <w:t>Чунский)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 xml:space="preserve">Осуществление строительного контроля на объекте «Капитальный ремонт зданий МОБУ </w:t>
      </w:r>
      <w:r>
        <w:rPr>
          <w:rFonts w:ascii="Times New Roman" w:hAnsi="Times New Roman" w:cs="Times New Roman"/>
          <w:sz w:val="24"/>
          <w:szCs w:val="24"/>
        </w:rPr>
        <w:t xml:space="preserve">"СОШ №90"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Чунский </w:t>
      </w:r>
      <w:r w:rsidRPr="008A7AC4">
        <w:rPr>
          <w:rFonts w:ascii="Times New Roman" w:hAnsi="Times New Roman" w:cs="Times New Roman"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A7AC4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, контракт на осуществление строительного контроля расторгнут на сумму невыполненных обязательств.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– реализовано полностью, мебель приобретен</w:t>
      </w:r>
      <w:r>
        <w:rPr>
          <w:rFonts w:ascii="Times New Roman" w:hAnsi="Times New Roman" w:cs="Times New Roman"/>
          <w:sz w:val="24"/>
          <w:szCs w:val="24"/>
        </w:rPr>
        <w:t xml:space="preserve">а в МОБУ «МОШ № 90»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Чунский.</w:t>
      </w:r>
    </w:p>
    <w:p w:rsidR="009F0DEE" w:rsidRPr="008A7AC4" w:rsidRDefault="009F0DEE" w:rsidP="009F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 xml:space="preserve"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– реализовано в полном объеме, приобретен кабинет химии для МОБУ СОШ № 4 </w:t>
      </w:r>
      <w:proofErr w:type="spellStart"/>
      <w:r w:rsidRPr="008A7AC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A7AC4">
        <w:rPr>
          <w:rFonts w:ascii="Times New Roman" w:hAnsi="Times New Roman" w:cs="Times New Roman"/>
          <w:sz w:val="24"/>
          <w:szCs w:val="24"/>
        </w:rPr>
        <w:t>.</w:t>
      </w:r>
      <w:r w:rsidR="00CE14CB">
        <w:rPr>
          <w:rFonts w:ascii="Times New Roman" w:hAnsi="Times New Roman" w:cs="Times New Roman"/>
          <w:sz w:val="24"/>
          <w:szCs w:val="24"/>
        </w:rPr>
        <w:t xml:space="preserve"> </w:t>
      </w:r>
      <w:r w:rsidRPr="008A7AC4">
        <w:rPr>
          <w:rFonts w:ascii="Times New Roman" w:hAnsi="Times New Roman" w:cs="Times New Roman"/>
          <w:sz w:val="24"/>
          <w:szCs w:val="24"/>
        </w:rPr>
        <w:t>Лесогорск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CB" w:rsidRDefault="009F0DEE" w:rsidP="00CE14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перечня проектов народных инициатив – выполнено в полном объеме</w:t>
      </w:r>
      <w:r w:rsidR="00CE14CB">
        <w:rPr>
          <w:rFonts w:ascii="Times New Roman" w:hAnsi="Times New Roman" w:cs="Times New Roman"/>
          <w:color w:val="000000"/>
          <w:sz w:val="24"/>
          <w:szCs w:val="24"/>
        </w:rPr>
        <w:t>. Приобретены мармиты, бытовая техника, моечная ванна, всего оснащено 8 школ. Текущий ремонт проведен в школах №</w:t>
      </w:r>
      <w:r w:rsidR="00E5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4CB">
        <w:rPr>
          <w:rFonts w:ascii="Times New Roman" w:hAnsi="Times New Roman" w:cs="Times New Roman"/>
          <w:color w:val="000000"/>
          <w:sz w:val="24"/>
          <w:szCs w:val="24"/>
        </w:rPr>
        <w:t xml:space="preserve">6 п. </w:t>
      </w:r>
      <w:proofErr w:type="spellStart"/>
      <w:r w:rsidR="00CE14CB">
        <w:rPr>
          <w:rFonts w:ascii="Times New Roman" w:hAnsi="Times New Roman" w:cs="Times New Roman"/>
          <w:color w:val="000000"/>
          <w:sz w:val="24"/>
          <w:szCs w:val="24"/>
        </w:rPr>
        <w:t>Парчум</w:t>
      </w:r>
      <w:proofErr w:type="spellEnd"/>
      <w:r w:rsidR="00CE14CB">
        <w:rPr>
          <w:rFonts w:ascii="Times New Roman" w:hAnsi="Times New Roman" w:cs="Times New Roman"/>
          <w:color w:val="000000"/>
          <w:sz w:val="24"/>
          <w:szCs w:val="24"/>
        </w:rPr>
        <w:t xml:space="preserve">, № 24 </w:t>
      </w:r>
      <w:proofErr w:type="spellStart"/>
      <w:r w:rsidR="00CE14CB">
        <w:rPr>
          <w:rFonts w:ascii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CE14CB">
        <w:rPr>
          <w:rFonts w:ascii="Times New Roman" w:hAnsi="Times New Roman" w:cs="Times New Roman"/>
          <w:color w:val="000000"/>
          <w:sz w:val="24"/>
          <w:szCs w:val="24"/>
        </w:rPr>
        <w:t xml:space="preserve">. Чунский, № 8 п. </w:t>
      </w:r>
      <w:proofErr w:type="spellStart"/>
      <w:r w:rsidR="00CE14CB">
        <w:rPr>
          <w:rFonts w:ascii="Times New Roman" w:hAnsi="Times New Roman" w:cs="Times New Roman"/>
          <w:color w:val="000000"/>
          <w:sz w:val="24"/>
          <w:szCs w:val="24"/>
        </w:rPr>
        <w:t>Таргиз</w:t>
      </w:r>
      <w:proofErr w:type="spellEnd"/>
      <w:r w:rsidR="00CE14CB">
        <w:rPr>
          <w:rFonts w:ascii="Times New Roman" w:hAnsi="Times New Roman" w:cs="Times New Roman"/>
          <w:color w:val="000000"/>
          <w:sz w:val="24"/>
          <w:szCs w:val="24"/>
        </w:rPr>
        <w:t>, № 14 п. Сосновка.</w:t>
      </w:r>
    </w:p>
    <w:p w:rsidR="009F0DEE" w:rsidRPr="008A7AC4" w:rsidRDefault="009F0DEE" w:rsidP="00E56E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 модернизации школьных систем образования в рамках государственной программы Российской Федерации «Развитие образования» – запланированный на 2022 год объем работ по капитальному ремонту МОБУ СОШ № 7 п.</w:t>
      </w:r>
      <w:r w:rsidR="00CE1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AC4">
        <w:rPr>
          <w:rFonts w:ascii="Times New Roman" w:hAnsi="Times New Roman" w:cs="Times New Roman"/>
          <w:color w:val="000000"/>
          <w:sz w:val="24"/>
          <w:szCs w:val="24"/>
        </w:rPr>
        <w:t xml:space="preserve">Веселый и МБОУ СОШ № 29 </w:t>
      </w:r>
      <w:proofErr w:type="spellStart"/>
      <w:r w:rsidRPr="008A7AC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A7A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1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AC4">
        <w:rPr>
          <w:rFonts w:ascii="Times New Roman" w:hAnsi="Times New Roman" w:cs="Times New Roman"/>
          <w:color w:val="000000"/>
          <w:sz w:val="24"/>
          <w:szCs w:val="24"/>
        </w:rPr>
        <w:t>Чунский, а также оснащение образовательных органи</w:t>
      </w:r>
      <w:r w:rsidR="00A42129">
        <w:rPr>
          <w:rFonts w:ascii="Times New Roman" w:hAnsi="Times New Roman" w:cs="Times New Roman"/>
          <w:color w:val="000000"/>
          <w:sz w:val="24"/>
          <w:szCs w:val="24"/>
        </w:rPr>
        <w:t>заций выполнены в полном объеме.</w:t>
      </w:r>
    </w:p>
    <w:p w:rsidR="009F0DEE" w:rsidRPr="008A7AC4" w:rsidRDefault="009F0DEE" w:rsidP="00E56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>Капитальный ремонт зданий МОБУ СОШ № 90, строительный контроль на объекте и авторский надзор на объекте – запланированный на 2022 год объем выполнен</w:t>
      </w:r>
      <w:r w:rsidR="00A42129">
        <w:rPr>
          <w:rFonts w:ascii="Times New Roman" w:hAnsi="Times New Roman" w:cs="Times New Roman"/>
          <w:sz w:val="24"/>
          <w:szCs w:val="24"/>
        </w:rPr>
        <w:t>.</w:t>
      </w:r>
    </w:p>
    <w:p w:rsidR="009F0DEE" w:rsidRPr="008A7AC4" w:rsidRDefault="009F0DEE" w:rsidP="00A4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>Выполнено:</w:t>
      </w:r>
    </w:p>
    <w:p w:rsidR="009F0DEE" w:rsidRPr="008A7AC4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– устройство асфальтированной площадки в МОБУ СОШ № 7 п. Весёлый расходы произведены не в полном объеме);</w:t>
      </w:r>
    </w:p>
    <w:p w:rsidR="009F0DEE" w:rsidRPr="008A7AC4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– устройство локальной вычислительной сети с предоставлением доступа к сети Интернет в МОБУ СОШ № 7 п. Весёлый, в том числе приобретение оборудования (расходы произведены не в полном объеме);</w:t>
      </w:r>
    </w:p>
    <w:p w:rsidR="009F0DEE" w:rsidRPr="008A7AC4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– устройство системы видеонаблюдения и установка КТС в МОБУ СОШ № 7 п. Весёлый, в том числе приобретение оборудования (расходы произведены в полном объеме);</w:t>
      </w:r>
    </w:p>
    <w:p w:rsidR="009F0DEE" w:rsidRPr="008A7AC4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 xml:space="preserve">– устройство локальной вычислительной сети с предоставлением доступа к сети Интернет в МОБУ "СОШ № 90" </w:t>
      </w:r>
      <w:proofErr w:type="spellStart"/>
      <w:r w:rsidRPr="008A7AC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A7AC4">
        <w:rPr>
          <w:rFonts w:ascii="Times New Roman" w:hAnsi="Times New Roman" w:cs="Times New Roman"/>
          <w:color w:val="000000"/>
          <w:sz w:val="24"/>
          <w:szCs w:val="24"/>
        </w:rPr>
        <w:t>. Чунский, в том числе приобретение оборудования (расходы произведены не в полном объеме);</w:t>
      </w:r>
    </w:p>
    <w:p w:rsidR="009F0DEE" w:rsidRPr="008A7AC4" w:rsidRDefault="009F0DEE" w:rsidP="009F0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 xml:space="preserve">– устройство гардероба в МОБУ "СОШ № 90" </w:t>
      </w:r>
      <w:proofErr w:type="spellStart"/>
      <w:r w:rsidRPr="008A7AC4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8A7AC4">
        <w:rPr>
          <w:rFonts w:ascii="Times New Roman" w:hAnsi="Times New Roman" w:cs="Times New Roman"/>
          <w:color w:val="000000"/>
          <w:sz w:val="24"/>
          <w:szCs w:val="24"/>
        </w:rPr>
        <w:t>. Чунский (расходы произведены в полном объеме)</w:t>
      </w:r>
      <w:r w:rsidR="00A42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DEE" w:rsidRPr="008A7AC4" w:rsidRDefault="009F0DEE" w:rsidP="00A4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>Организация питания обучающихся различных категорий, в том числе обеспечение бесплатным питьевым молоком – все мероприятия реализованы в полном объеме с учетом фактической посещаемости обучающихся общео</w:t>
      </w:r>
      <w:r w:rsidR="00A42129">
        <w:rPr>
          <w:rFonts w:ascii="Times New Roman" w:hAnsi="Times New Roman" w:cs="Times New Roman"/>
          <w:sz w:val="24"/>
          <w:szCs w:val="24"/>
        </w:rPr>
        <w:t>бразовательных школ района.</w:t>
      </w:r>
    </w:p>
    <w:p w:rsidR="009F0DEE" w:rsidRPr="008A7AC4" w:rsidRDefault="009F0DEE" w:rsidP="00A4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AC4"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– мероприятие реализовано в полном объеме, приобретены учебники в 21 общеобразовательную организацию с численностью менее 500 человек;</w:t>
      </w:r>
    </w:p>
    <w:p w:rsidR="009F0DEE" w:rsidRDefault="009F0DEE" w:rsidP="00A42129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A7AC4">
        <w:rPr>
          <w:rFonts w:ascii="Times New Roman" w:hAnsi="Times New Roman" w:cs="Times New Roman"/>
          <w:color w:val="000000"/>
          <w:sz w:val="24"/>
          <w:szCs w:val="24"/>
        </w:rPr>
        <w:t>Мероприятия по приобретению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реализовано в полном объеме, приобретено оборудования в МОБУ ООШ № 16 д. Кулиш для реализации программ агробизнес-образования.</w:t>
      </w:r>
    </w:p>
    <w:p w:rsidR="000F18F5" w:rsidRPr="009F0CEB" w:rsidRDefault="000F18F5" w:rsidP="000F18F5">
      <w:pPr>
        <w:spacing w:after="0" w:line="240" w:lineRule="auto"/>
        <w:ind w:right="-142" w:firstLine="709"/>
        <w:contextualSpacing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F0CE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3 «Дополнительное образование детей в сфере образования»</w:t>
      </w:r>
    </w:p>
    <w:p w:rsidR="009F0CEB" w:rsidRDefault="009F0CEB" w:rsidP="009F0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Обучающимся общей численностью 499 человек оказаны услуги по реализации дополнительных общеразвивающих программ следующих направленностей: художественная, социально-гуманитарная, туристско-краеведческая, физкультурно-спортивная.</w:t>
      </w:r>
    </w:p>
    <w:p w:rsidR="009F0CEB" w:rsidRDefault="009F0CEB" w:rsidP="009F0CE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оказанных услуг составил 98 906 человеко-часов, в</w:t>
      </w:r>
      <w:r w:rsidRPr="00B76AFB">
        <w:rPr>
          <w:rFonts w:ascii="Times New Roman" w:hAnsi="Times New Roman" w:cs="Times New Roman"/>
          <w:color w:val="000000"/>
          <w:sz w:val="24"/>
          <w:szCs w:val="24"/>
        </w:rPr>
        <w:t>следствие изменения рабочих программ доведенный по муниципальному заданию объем муниципальных услуг выше предусмотренного муниципальной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18F5" w:rsidRPr="000F18F5"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  <w:tab/>
      </w:r>
    </w:p>
    <w:p w:rsidR="0089314C" w:rsidRDefault="0089314C" w:rsidP="00893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персонифицированного финансирования дополнительного образования детей внедрена с 01.09.2020 года. </w:t>
      </w:r>
      <w:r w:rsidRPr="00552A9A">
        <w:rPr>
          <w:rFonts w:ascii="Times New Roman" w:hAnsi="Times New Roman" w:cs="Times New Roman"/>
          <w:sz w:val="24"/>
          <w:szCs w:val="24"/>
        </w:rPr>
        <w:t>Численность детей и подростков в возрасте от 5 до 18 лет, использ</w:t>
      </w:r>
      <w:r>
        <w:rPr>
          <w:rFonts w:ascii="Times New Roman" w:hAnsi="Times New Roman" w:cs="Times New Roman"/>
          <w:sz w:val="24"/>
          <w:szCs w:val="24"/>
        </w:rPr>
        <w:t>овавших</w:t>
      </w:r>
      <w:r w:rsidRPr="00552A9A">
        <w:rPr>
          <w:rFonts w:ascii="Times New Roman" w:hAnsi="Times New Roman" w:cs="Times New Roman"/>
          <w:sz w:val="24"/>
          <w:szCs w:val="24"/>
        </w:rPr>
        <w:t xml:space="preserve"> сертификаты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</w:t>
      </w:r>
      <w:r w:rsidRPr="00552A9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2A9A">
        <w:rPr>
          <w:rFonts w:ascii="Times New Roman" w:hAnsi="Times New Roman" w:cs="Times New Roman"/>
          <w:sz w:val="24"/>
          <w:szCs w:val="24"/>
        </w:rPr>
        <w:t>588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9314C" w:rsidRDefault="0089314C" w:rsidP="0089314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оказанных услуг составил 99 399 человеко-часов,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53FFF">
        <w:rPr>
          <w:rFonts w:ascii="Times New Roman" w:hAnsi="Times New Roman" w:cs="Times New Roman"/>
          <w:color w:val="000000"/>
          <w:sz w:val="24"/>
          <w:szCs w:val="24"/>
        </w:rPr>
        <w:t>следствие изменения рабочих программ доведенный по муниципальному заданию объем муниципальных услуг по ПФДОД ниже предусмотренного муниципальной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4C" w:rsidRPr="00BD7912" w:rsidRDefault="0089314C" w:rsidP="008931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1FE">
        <w:rPr>
          <w:rFonts w:ascii="Times New Roman" w:hAnsi="Times New Roman" w:cs="Times New Roman"/>
          <w:sz w:val="24"/>
          <w:szCs w:val="24"/>
        </w:rPr>
        <w:t>Реализация мероприятий плана по подготовке муниципальных образовательных организаций к началу отопительного сезона и началу нового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выполнено в полном объеме.</w:t>
      </w:r>
    </w:p>
    <w:p w:rsidR="0089314C" w:rsidRDefault="0089314C" w:rsidP="0089314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2703D">
        <w:rPr>
          <w:rFonts w:ascii="Times New Roman" w:hAnsi="Times New Roman" w:cs="Times New Roman"/>
          <w:color w:val="000000"/>
          <w:sz w:val="24"/>
          <w:szCs w:val="24"/>
        </w:rPr>
        <w:t>Прочие мероприятия для создания условий для безопасного и комфортного пребывания обучающихся в МОО, развитие материальной базы МОО (в том числе выполнение предписаний контрольно-надзорных органов)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косметический ремонт и подготовка образовательной организации к началу нового учебного года за счет средств добровольных пожертвований физических лиц.</w:t>
      </w:r>
    </w:p>
    <w:p w:rsidR="0089314C" w:rsidRDefault="000F18F5" w:rsidP="0089314C">
      <w:pPr>
        <w:spacing w:after="0" w:line="240" w:lineRule="auto"/>
        <w:ind w:right="-142"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89314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Подпрограмма 4 «Отдых, оздоровление и занятость детей и подростков»</w:t>
      </w:r>
    </w:p>
    <w:p w:rsidR="0089314C" w:rsidRPr="0089314C" w:rsidRDefault="0089314C" w:rsidP="0089314C">
      <w:pPr>
        <w:spacing w:after="0" w:line="240" w:lineRule="auto"/>
        <w:ind w:right="-142"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7D23">
        <w:rPr>
          <w:rFonts w:ascii="Times New Roman" w:hAnsi="Times New Roman" w:cs="Times New Roman"/>
          <w:color w:val="000000"/>
          <w:sz w:val="24"/>
          <w:szCs w:val="24"/>
        </w:rPr>
        <w:t>рганизация отдыха, оздоровления и занятости детей в каникулярное время в лагерях с дневным пребыванием, организованных на 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D23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образовательных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</w:t>
      </w:r>
      <w:r w:rsidRPr="004E11EA">
        <w:rPr>
          <w:rFonts w:ascii="Times New Roman" w:hAnsi="Times New Roman" w:cs="Times New Roman"/>
          <w:color w:val="000000"/>
          <w:sz w:val="24"/>
          <w:szCs w:val="24"/>
        </w:rPr>
        <w:t xml:space="preserve">исленность детей и подростков, охваченных отдыхом, оздоровлением и занятостью в детских оздоровительных лагерях с дневным пребыванием, организованных на базе </w:t>
      </w:r>
      <w:r w:rsidRPr="003033E5">
        <w:rPr>
          <w:rFonts w:ascii="Times New Roman" w:hAnsi="Times New Roman" w:cs="Times New Roman"/>
          <w:color w:val="000000"/>
          <w:sz w:val="24"/>
          <w:szCs w:val="24"/>
        </w:rPr>
        <w:t>17-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Pr="004E11EA">
        <w:rPr>
          <w:rFonts w:ascii="Times New Roman" w:hAnsi="Times New Roman" w:cs="Times New Roman"/>
          <w:color w:val="000000"/>
          <w:sz w:val="24"/>
          <w:szCs w:val="24"/>
        </w:rPr>
        <w:t>муниципальных общеобразовательных организаций – 13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4E11EA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89314C" w:rsidRPr="00597D23" w:rsidRDefault="0089314C" w:rsidP="008931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7D23">
        <w:rPr>
          <w:rFonts w:ascii="Times New Roman" w:hAnsi="Times New Roman" w:cs="Times New Roman"/>
          <w:color w:val="000000"/>
          <w:sz w:val="24"/>
          <w:szCs w:val="24"/>
        </w:rPr>
        <w:t>рганизация трудоустройства несовершеннолетних обучающихся через ОГКУ ЦЗН Чунского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через ОГКУ ЦЗН трудоустроено в 2022 году 207 несовершеннолетних обучающихся.</w:t>
      </w:r>
    </w:p>
    <w:p w:rsidR="000F18F5" w:rsidRPr="000F18F5" w:rsidRDefault="0089314C" w:rsidP="0089314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97D23">
        <w:rPr>
          <w:rFonts w:ascii="Times New Roman" w:hAnsi="Times New Roman" w:cs="Times New Roman"/>
          <w:color w:val="000000"/>
          <w:sz w:val="24"/>
          <w:szCs w:val="24"/>
        </w:rPr>
        <w:t>рочие мероприятия по организации отдыха, оздоровления и занятости детей в каникулярное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</w:t>
      </w:r>
      <w:r w:rsidRPr="008D130D">
        <w:rPr>
          <w:rFonts w:ascii="Times New Roman" w:hAnsi="Times New Roman" w:cs="Times New Roman"/>
          <w:color w:val="000000"/>
          <w:sz w:val="24"/>
          <w:szCs w:val="24"/>
        </w:rPr>
        <w:t>исленность детей, охваченных различными формами отдыха, оздоровления, 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3 890 чел., в том числе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малозатратными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959 чел.</w:t>
      </w:r>
    </w:p>
    <w:p w:rsidR="000F18F5" w:rsidRPr="003805F1" w:rsidRDefault="000F18F5" w:rsidP="000F18F5">
      <w:pPr>
        <w:spacing w:after="0" w:line="240" w:lineRule="auto"/>
        <w:ind w:right="-142" w:firstLine="709"/>
        <w:contextualSpacing/>
        <w:jc w:val="both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805F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/>
        </w:rPr>
        <w:t>Подпрограмма 5 «Обеспечение реализации и прочие мероприятия муниципальной программы»</w:t>
      </w:r>
    </w:p>
    <w:p w:rsidR="000F18F5" w:rsidRPr="000F7F62" w:rsidRDefault="000F18F5" w:rsidP="0038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F62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реализованы следующие мероприятия: </w:t>
      </w:r>
    </w:p>
    <w:p w:rsidR="003805F1" w:rsidRPr="000F7F62" w:rsidRDefault="000F18F5" w:rsidP="00380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F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05F1" w:rsidRPr="000F7F62">
        <w:rPr>
          <w:rFonts w:ascii="Times New Roman" w:hAnsi="Times New Roman" w:cs="Times New Roman"/>
          <w:color w:val="000000"/>
          <w:sz w:val="24"/>
          <w:szCs w:val="24"/>
        </w:rPr>
        <w:t>1. осуществление функций органами местного самоуправления;</w:t>
      </w:r>
    </w:p>
    <w:p w:rsidR="003805F1" w:rsidRPr="00D254A8" w:rsidRDefault="003805F1" w:rsidP="00380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F62">
        <w:rPr>
          <w:rFonts w:ascii="Times New Roman" w:hAnsi="Times New Roman" w:cs="Times New Roman"/>
          <w:color w:val="000000"/>
          <w:sz w:val="24"/>
          <w:szCs w:val="24"/>
        </w:rPr>
        <w:t>2. обеспечение деятельности Чунского отдела образования (методический</w:t>
      </w:r>
      <w:r w:rsidRPr="00D25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 до 01.02.2022 года</w:t>
      </w:r>
      <w:r w:rsidRPr="00D254A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805F1" w:rsidRPr="00D254A8" w:rsidRDefault="003805F1" w:rsidP="00380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</w:t>
      </w:r>
      <w:r w:rsidRPr="00D254A8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деятельности </w:t>
      </w:r>
      <w:proofErr w:type="spellStart"/>
      <w:r w:rsidRPr="00D254A8">
        <w:rPr>
          <w:rFonts w:ascii="Times New Roman" w:hAnsi="Times New Roman" w:cs="Times New Roman"/>
          <w:color w:val="000000"/>
          <w:sz w:val="24"/>
          <w:szCs w:val="24"/>
        </w:rPr>
        <w:t>Чунской</w:t>
      </w:r>
      <w:proofErr w:type="spellEnd"/>
      <w:r w:rsidRPr="00D254A8">
        <w:rPr>
          <w:rFonts w:ascii="Times New Roman" w:hAnsi="Times New Roman" w:cs="Times New Roman"/>
          <w:color w:val="000000"/>
          <w:sz w:val="24"/>
          <w:szCs w:val="24"/>
        </w:rPr>
        <w:t xml:space="preserve"> ЦБО;</w:t>
      </w:r>
    </w:p>
    <w:p w:rsidR="003805F1" w:rsidRPr="00D254A8" w:rsidRDefault="003805F1" w:rsidP="00380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</w:t>
      </w:r>
      <w:r w:rsidRPr="00D254A8">
        <w:rPr>
          <w:rFonts w:ascii="Times New Roman" w:hAnsi="Times New Roman" w:cs="Times New Roman"/>
          <w:color w:val="000000"/>
          <w:sz w:val="24"/>
          <w:szCs w:val="24"/>
        </w:rPr>
        <w:t>ыполнение муниципального задания МБУ «ЧЦРО»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(объем оказанных услуг составил 45 мероприятий)</w:t>
      </w:r>
      <w:r w:rsidRPr="00D254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05F1" w:rsidRDefault="003805F1" w:rsidP="00380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</w:t>
      </w:r>
      <w:r w:rsidRPr="00D254A8">
        <w:rPr>
          <w:rFonts w:ascii="Times New Roman" w:hAnsi="Times New Roman" w:cs="Times New Roman"/>
          <w:color w:val="000000"/>
          <w:sz w:val="24"/>
          <w:szCs w:val="24"/>
        </w:rPr>
        <w:t>рганизация мероприятий различн</w:t>
      </w:r>
      <w:r>
        <w:rPr>
          <w:rFonts w:ascii="Times New Roman" w:hAnsi="Times New Roman" w:cs="Times New Roman"/>
          <w:color w:val="000000"/>
          <w:sz w:val="24"/>
          <w:szCs w:val="24"/>
        </w:rPr>
        <w:t>ых уровней в сфере образования.</w:t>
      </w:r>
    </w:p>
    <w:p w:rsidR="000F18F5" w:rsidRPr="000F18F5" w:rsidRDefault="003805F1" w:rsidP="00380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запланированные мероприятия реализованы в полном объеме.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ab/>
        <w:t>Не достигли запланированных значений следующие показатели: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ab/>
        <w:t>– «Доля выпускников общеобразовательных организаций, освоивших основные общеобразовательные программы среднего общего образования и получивших аттестаты» – 0,986 – в связи с тем, что в дополнительный (сентябрьский) период ГИА 4 обучающихся отказались от пересдачи экзаменов, 2 обучающихся не справились;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 xml:space="preserve">– «Доля детей и подростков, охваченных дополнительным образованием в МБОУДО ЦРТ «Народные ремесла» и муниципальных общеобразовательных организациях, от общей численности детей и подростков в возрасте от 5 до 18 лет, проживающих на территории Чунского районного </w:t>
      </w:r>
      <w:r w:rsidRPr="000F18F5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образования» – 0,829 – в связи с недостаточным количеством квалифицированных педагогических кадров, удаленностью сельских образовательных организаций;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 xml:space="preserve"> </w:t>
      </w:r>
      <w:r w:rsidRPr="000F18F5">
        <w:rPr>
          <w:rFonts w:ascii="Times New Roman" w:hAnsi="Times New Roman" w:cs="Times New Roman"/>
          <w:sz w:val="24"/>
          <w:szCs w:val="24"/>
        </w:rPr>
        <w:tab/>
        <w:t>– «Обеспеченность ОУ педагогическими кадрами» – 0,945 – в связи с недостаточным количеством квалифицированных педагогических кадров, устареванием кадров;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ab/>
        <w:t>– «Доля выпускников общеобразовательных организаций, освоивших основные общеобразовательные программы среднего общего образования и получивших аттестаты» – 0,986 – в связи с тем, что в дополнительный (сентябрьский) период ГИА 4 обучающихся отказались от пересдачи экзаменов, 2 обучающихся не справились;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– «Доля детей и подростков, охваченных дополнительным образованием в МБОУДО ЦРТ «Народные ремесла» и муниципальных общеобразовательных организациях, от общей численности детей и подростков в возрасте от 5 до 18 лет, проживающих на территории Чунского районного муниципального образования» – 0,829 – в связи с недостаточным количеством квалифицированных педагогических кадров, удаленностью сельских образовательных организаций;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высокоэффективной.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0F18F5">
        <w:rPr>
          <w:rFonts w:ascii="Times New Roman" w:hAnsi="Times New Roman" w:cs="Times New Roman"/>
          <w:sz w:val="24"/>
          <w:szCs w:val="24"/>
        </w:rPr>
        <w:t xml:space="preserve">1. В связи с открытием группы для детей в возрасте от 2 месяцев до 1 года в МДОБУ детском саду № 44 </w:t>
      </w:r>
      <w:proofErr w:type="spellStart"/>
      <w:r w:rsidRPr="000F18F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F18F5">
        <w:rPr>
          <w:rFonts w:ascii="Times New Roman" w:hAnsi="Times New Roman" w:cs="Times New Roman"/>
          <w:sz w:val="24"/>
          <w:szCs w:val="24"/>
        </w:rPr>
        <w:t>. Чунский дополнить Прогноз сводных показателей муниципальных заданий на оказание (выполнение) муниципальных услуг (работ) муниципальными организациями Чунского районного муниципального образования, функции и полномочия учредителя в отношении которых осуществляет муниципальное казенное учреждение «Отдел образования администрации Чунского района» в части подпрограммы 1 «Дошкольное образование» (приложение 2 к муниципальной программе) показателями по оказываемым муниципальным услуг для детей в возрасте от 2 месяцев до 1 года;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2. Проанализировав фактическую посещаемость детьми дошкольных образовательных организаций, скорректировать на 2023-2025 годы объем оказываемых муниципальных услуг по присмотру и уходу и объем запланированных средств;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3. Скорректировать объем средств на 2023-2025 годы, запланированных на реализацию мероприятия «Организация трудоустройства несовершеннолетних обучающихся через ОГКУ ЦЗН Чунского района» в связи с ростом численности трудоустраиваемых несовершеннолет</w:t>
      </w:r>
      <w:r w:rsidR="00806654">
        <w:rPr>
          <w:rFonts w:ascii="Times New Roman" w:hAnsi="Times New Roman" w:cs="Times New Roman"/>
          <w:sz w:val="24"/>
          <w:szCs w:val="24"/>
        </w:rPr>
        <w:t>них;</w:t>
      </w:r>
      <w:r w:rsidRPr="000F18F5">
        <w:rPr>
          <w:rFonts w:ascii="Times New Roman" w:hAnsi="Times New Roman" w:cs="Times New Roman"/>
          <w:sz w:val="24"/>
          <w:szCs w:val="24"/>
        </w:rPr>
        <w:tab/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4.  Продолжить реализацию муниципальной программы.</w:t>
      </w:r>
    </w:p>
    <w:p w:rsidR="000F18F5" w:rsidRP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1" w:name="_Toc75847175"/>
      <w:bookmarkEnd w:id="7"/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«Муниципальная собственность» на 2015 - 2025 годы</w:t>
      </w:r>
      <w:bookmarkEnd w:id="11"/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yandex-sans" w:eastAsia="Arial Unicode MS" w:hAnsi="yandex-sans" w:cs="Arial Unicode MS"/>
          <w:color w:val="000000"/>
          <w:sz w:val="23"/>
          <w:szCs w:val="23"/>
          <w:shd w:val="clear" w:color="auto" w:fill="FFFFFF"/>
          <w:lang w:eastAsia="ru-RU"/>
        </w:rPr>
        <w:t>повышение эффективности управления муниципальной собственностью.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Создание условий для эффективного управления муниципальной собственностью Чунского районного муниципального образования, необходимой для выполнения вопросов местного значения, и отчуждения муниципальной собственности, востребованной в коммерческом обороте;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1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Реализация основных направлений муниципальной политики в сфере управления муниципальной собственностью Чунского районного муниципального образования.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2 Подпрограммы: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«Управление муниципальной собственностью»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«Обеспечение реализации муниципальной программы».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реализуется за счет средств бюджета Чунского районного муниципального образования.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Объем средств, предусмотренный на реализацию Программы в отчетном году составил </w:t>
      </w:r>
      <w:r w:rsidR="00F87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35</w:t>
      </w:r>
      <w:r w:rsidR="00F87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688,0 тыс. рублей. Фактическое освоение средств, предусмотренных на реализацию Программы в отчетном периоде составило 34</w:t>
      </w:r>
      <w:r w:rsidR="00F87D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676,5 тыс. руб. или 97,2 %.</w:t>
      </w:r>
    </w:p>
    <w:p w:rsidR="000F18F5" w:rsidRPr="00F87D2D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Сумма неисполнения плана финансирования составила 1011,5 тыс. рублей.</w:t>
      </w:r>
    </w:p>
    <w:p w:rsidR="000F18F5" w:rsidRPr="00F87D2D" w:rsidRDefault="000F18F5" w:rsidP="00EC7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МКУ «Служба эксплуатации» по итогам 2022 года сложилась экономия в сумме 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843,5 тыс. рублей, в том числе: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по результатам закупок товаров, работ и услуг для обеспечения муниципальных нужд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– 50,6 тыс. рублей;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экономия </w:t>
      </w:r>
      <w:r w:rsidR="00EC7867"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ГСМ –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129,2 тыс. рублей;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основных средств и материалов 198,0 тыс. рублей;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заработной платы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– 465,7 тыс. рублей.</w:t>
      </w:r>
    </w:p>
    <w:p w:rsidR="000F18F5" w:rsidRPr="00F87D2D" w:rsidRDefault="000F18F5" w:rsidP="00EC78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КУМИ сложилась экономия в сумме 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168,0 тыс. рублей, в том числе: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экономия по результатам закупок товаров, работ и услуг для обеспечения муниципальных нужд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– 123,0 тыс. рублей;</w:t>
      </w:r>
      <w:r w:rsidR="00EC7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7D2D">
        <w:rPr>
          <w:rFonts w:ascii="Times New Roman" w:hAnsi="Times New Roman" w:cs="Times New Roman"/>
          <w:color w:val="000000" w:themeColor="text1"/>
          <w:sz w:val="24"/>
          <w:szCs w:val="24"/>
        </w:rPr>
        <w:t>кредиторская задолженность КУМИ на 01.01.2023 года 45,0 тыс. руб.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Всего в 2022 году запланировано к реализации и выполнено 4 основных мероприятия.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Важнейшими мероприятиями из числа реализованных являются: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- увеличение доли объектов муниципального имущества, на которые зарегистрировано право собственности, к концу 2022 года зарегистрировано 3 объекта недвижимости;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- увеличение доли земельных участков, расположенных под объектами муниципального имущества, на которые зарегистрировано право собственности, к концу 2022 года зарегистрировано 14 земельных участков.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Основное мероприятие: расходы на содержание муниципальных учреждений, находящихся в ведении Чунского районного муниципального образования не выполнено в полном объеме в связи с экономией по различным статьям расходов МКУ «Служба эксплуатации».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Показатель «Выполнение утвержденного плана неналоговых доходов бюджета Чунского районного муниципального образования, администратором которых является КУМИ, в том числе по доходам (от продажи и аренды земельных участков)» не</w:t>
      </w:r>
      <w:r w:rsidRPr="000F18F5">
        <w:rPr>
          <w:rFonts w:ascii="Times New Roman" w:hAnsi="Times New Roman" w:cs="Times New Roman"/>
          <w:sz w:val="24"/>
          <w:szCs w:val="24"/>
        </w:rPr>
        <w:t xml:space="preserve"> достигнут, в связи с не поступлением арендной платы за один земельный участок.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Показатель «Оптимизация состава и структуры муниципального имущества в соответствии с законодательством Российской Федерации» </w:t>
      </w:r>
      <w:r w:rsidRPr="000F18F5">
        <w:rPr>
          <w:rFonts w:ascii="Times New Roman" w:hAnsi="Times New Roman" w:cs="Times New Roman"/>
          <w:sz w:val="24"/>
          <w:szCs w:val="24"/>
        </w:rPr>
        <w:t>не выполнен, т.к. муниципальное имущество не привлекательно для арендаторов, требуется капитальный ремонт.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Показатель «Доля исполненных обязательств по владению и пользованию муниципальным имуществом»</w:t>
      </w:r>
      <w:r w:rsidRPr="000F18F5">
        <w:rPr>
          <w:rFonts w:ascii="Times New Roman" w:hAnsi="Times New Roman" w:cs="Times New Roman"/>
          <w:sz w:val="24"/>
          <w:szCs w:val="24"/>
        </w:rPr>
        <w:t xml:space="preserve"> не достигнут, в связи с экономией по различным статьям расходов МКУ «Служба эксплуатации».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F5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 «Муниципальная собственность».</w:t>
      </w:r>
      <w:bookmarkStart w:id="12" w:name="_Toc75847176"/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1.13. 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«Безопасность» на 2021 - 2026 годы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безопасности жизнедеятельности населения Чунского района.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следующих задач: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уровня безопасности населения и территории района от чрезвычайных ситуаций;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личной защищенности и имущественной безопасности граждан на территории района, антитеррористической защищенности объектов, находящихся в муниципальной собственности Чунского района;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комфортных условий для передвижения по дорогам местного значения общего пользования Чунского района, повышение безопасности дорожного движения, сокращение количества дорожно-транспортных происшествий;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Повышение оперативности реагирования на угрозу или возникновение чрезвычайных ситуаций, информирования населения и организаций о фактах их возникновения и принятых по ним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мерах, эффективности взаимодействия привлекаемых сил и средств постоянной готовности и слаженности их совместных действий;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5 Подпрограмм: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18F5">
        <w:rPr>
          <w:rFonts w:ascii="Times New Roman" w:eastAsia="Calibri" w:hAnsi="Times New Roman" w:cs="Times New Roman"/>
          <w:sz w:val="24"/>
          <w:szCs w:val="24"/>
        </w:rPr>
        <w:t>Подпрограмма 1. «Предупреждение чрезвычайных ситуаций».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18F5">
        <w:rPr>
          <w:rFonts w:ascii="Times New Roman" w:eastAsia="Calibri" w:hAnsi="Times New Roman" w:cs="Times New Roman"/>
          <w:sz w:val="24"/>
          <w:szCs w:val="24"/>
        </w:rPr>
        <w:t>Подпрограмма 2. «Профилактика правонарушений, экстремистской и террористической деятельности».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18F5">
        <w:rPr>
          <w:rFonts w:ascii="Times New Roman" w:eastAsia="Calibri" w:hAnsi="Times New Roman" w:cs="Times New Roman"/>
          <w:sz w:val="24"/>
          <w:szCs w:val="24"/>
        </w:rPr>
        <w:t>Подпрограмма 3. «Безопасность дорожного движения».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F18F5">
        <w:rPr>
          <w:rFonts w:ascii="Times New Roman" w:eastAsia="Calibri" w:hAnsi="Times New Roman" w:cs="Times New Roman"/>
          <w:sz w:val="24"/>
          <w:szCs w:val="24"/>
        </w:rPr>
        <w:t>Подпрограмма 4. «Развитие, содержание и обеспечение деятельности ЕДДС Чунского района».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Подпрограмма 5. «Профилактика безнадзорности и правонарушений несовершеннолетних».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Объем средств, предусмотренный на реализацию Программы, в отчетном году составил –</w:t>
      </w:r>
      <w:r w:rsidR="00460E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</w:t>
      </w:r>
      <w:r w:rsidR="00460E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933,1 тыс. руб., в том числе за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бюджета Чунского районного муниципального образования 10</w:t>
      </w:r>
      <w:r w:rsidR="0046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191,0 тыс. рублей, 742,1 тыс. рублей – областного бюджета.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освоение средств, предусмотренных на реализацию Программы, в отчетном периоде составило 10</w:t>
      </w:r>
      <w:r w:rsidR="0046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367,4 тыс. руб. или 94,8%. 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освоено 565,6 тыс. рублей, в том числе: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- 323,1 тыс. рублей, запланированных на оборудование автоматической пожарной сигнализацией здания ЦТТ 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работы не были приняты;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- 83,2 тыс. рублей, запланированных на оборудование здания ЦТТ </w:t>
      </w:r>
      <w:proofErr w:type="spellStart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</w:t>
      </w:r>
      <w:proofErr w:type="spellEnd"/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видеонаблюдения, в связи с тем, что работы не были приняты;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- 62,5 тыс. рублей, запланированных на оплату услуг по эксплуатационно-техническому обслуживанию оборудования Системы -112, кредиторская задолженность;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- 11,0 тыс. рублей, запланированных на оплату каналов связи МАСЦО, кредиторская задолженность; 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- 85,8 тыс. рублей, запланированных на обеспечение деятельности и содержание ЕДДС Чунского района, в том числе 9,8 тыс. рублей кредиторская задолженность, 76,0 тыс. рублей – экономия по заработной плате.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запланировано и выполнено 12 мероприятий в рамках муниципальной программы.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мероприятиями из числа реализованных являются: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системы оповещения населения о чрезвычайных ситуациях на сумму 1057,8 тыс. рублей;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 в соответствии с ГОСТ 22.7.01-2022 для ЕДДС Чунского района на сумму 84,4 тыс. рублей;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АПС МБУ СП «Спортивная школа» Чунского района на сумму 350 тыс. рублей.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 достижения целевых показателей: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бытовых пожаров;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финансирования на оснащения объектов образования инженерными системами антитеррористической защищенности;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пострадавших при чрезвычайных ситуациях, пожарах, происшествиях на водных объектах;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пострадавших при ДТП.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удовлетворительной.</w:t>
      </w:r>
    </w:p>
    <w:p w:rsidR="000F18F5" w:rsidRPr="009010A4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010A4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9010A4" w:rsidRPr="0006293B" w:rsidRDefault="009010A4" w:rsidP="0006293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9010A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По подпрограмме 3 «Безопасность дорожного движения» проанализировать показатели результативности и предусмотреть необходимое финансирование для реализации мероприятий подпрограммы.</w:t>
      </w:r>
      <w:r w:rsidR="0006293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 «</w:t>
      </w:r>
      <w:r w:rsidRPr="000F18F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Охрана труда</w:t>
      </w: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2022 - 2027 годы</w:t>
      </w: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жизни и здоровья человека в процессе труда на территории Чунского района.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hAnsi="Times New Roman" w:cs="Times New Roman"/>
          <w:sz w:val="24"/>
          <w:szCs w:val="24"/>
        </w:rPr>
        <w:tab/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Реализация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самоуправления;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2. Улучшение условий и охраны труда, предупреждение и профилактика травматизма и профессиональной заболеваемости работников.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2 Подпрограммы: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Улучшение условий и охраны труда на территории Чунского района;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2. Улучшение условий и охраны труда </w:t>
      </w: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структурных учреждениях администрации Чунского района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Объем средств, предусмотренный на реализацию Программы в отчетном году составил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304,5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Чунского районного муниципального образования.</w:t>
      </w:r>
      <w:r w:rsidRPr="000F18F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Фактическое освоение средств, предусмотренных на реализацию Программы в отчетном периоде, составило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256,6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тыс. руб. или 84 %. 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Причины не полного освоения: 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По мероприятиям «Приобретение средств индивидуальной защиты (СИЗ)» и «Приобретение аптечек» - экономия по результатам закупок товаров.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По мероприятию «Пр</w:t>
      </w:r>
      <w:r w:rsidR="00C1253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оведение медицинских осмотров (п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ериодические, </w:t>
      </w:r>
      <w:proofErr w:type="spellStart"/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предрейсовые</w:t>
      </w:r>
      <w:proofErr w:type="spellEnd"/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, </w:t>
      </w:r>
      <w:proofErr w:type="spellStart"/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послерейсовые</w:t>
      </w:r>
      <w:proofErr w:type="spellEnd"/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медицинские осмотры)» - вследствие текущей кредиторской задолженности и экономии средств.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ab/>
        <w:t>По мероприятию «Обучение по охране труда» - отсутствие финансирования.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Количество запланированных и выполненных в рамках муниципальной программы в отчетном периоде 2 основных мероприятия:</w:t>
      </w:r>
    </w:p>
    <w:p w:rsidR="000F18F5" w:rsidRPr="000F18F5" w:rsidRDefault="000F18F5" w:rsidP="000F18F5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подпрограмме 1 </w:t>
      </w: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0F18F5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>Улучшение условий и охраны труда на территории Чунского района</w:t>
      </w: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 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конкурс детского рисунка по охране труда «Безопасный труд глазами детей». </w:t>
      </w:r>
    </w:p>
    <w:p w:rsidR="000F18F5" w:rsidRPr="000F18F5" w:rsidRDefault="000F18F5" w:rsidP="000F18F5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Всего приняло участие в данном мероприятии 79 участников из 10 образовательных учреждений.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hyperlink w:anchor="Par604" w:history="1">
        <w:r w:rsidRPr="000F18F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подпрограмме 2</w:t>
        </w:r>
      </w:hyperlink>
      <w:r w:rsidRPr="000F1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«Улучшение условий и охраны труда в структурных учреждениях администрации Чунского района»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Приобретены костюмы и перчатки водителям, уборщикам и рабочему; проведена специальная оценка на 4 рабочих местах; приобретено 2 аптечки и 4 кондиционера.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«</w:t>
      </w: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Доля работающих в организациях района, охваченных коллективно-договорным регулированием» (план 43%, факт 42,09%)-  - сокращение среднесписочной численности работников в организациях;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Показатель «Число руководителей и специалистов в структурных учреждениях администрации Чунского района, подлежащих обучению по охране» (план 3 чел., факт 0 чел.)- отсутствие финансирования.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Продолжить реализацию муниципальной программы 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18F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Охрана труда</w:t>
      </w: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2022 - 2027 годы.</w:t>
      </w:r>
    </w:p>
    <w:p w:rsidR="000F18F5" w:rsidRDefault="000F18F5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4D2BD4" w:rsidRPr="000F18F5" w:rsidRDefault="004D2BD4" w:rsidP="000F18F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F18F5" w:rsidRDefault="000F18F5" w:rsidP="00AE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1.15. </w:t>
      </w:r>
      <w:r w:rsidRPr="000F18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«Развитие сельского хозяйства и регулирование рынков сельскохозяйственной продукции, сырья и про</w:t>
      </w:r>
      <w:r w:rsidR="00AE2A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довольствия» на 2022-2027 годы </w:t>
      </w:r>
    </w:p>
    <w:p w:rsidR="004040ED" w:rsidRPr="000F18F5" w:rsidRDefault="004040ED" w:rsidP="00AE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F18F5" w:rsidRPr="000F18F5" w:rsidRDefault="000F18F5" w:rsidP="000F1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 в Чунском районе.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Программа предусматривает решение основных задач: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hanging="5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hAnsi="Times New Roman" w:cs="Times New Roman"/>
          <w:sz w:val="24"/>
          <w:szCs w:val="24"/>
        </w:rPr>
        <w:tab/>
      </w:r>
      <w:r w:rsidRPr="000F18F5">
        <w:rPr>
          <w:rFonts w:ascii="Times New Roman" w:hAnsi="Times New Roman" w:cs="Times New Roman"/>
          <w:sz w:val="24"/>
          <w:szCs w:val="24"/>
        </w:rPr>
        <w:tab/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Стимулирование роста производства основных видов сельскохозяйственной продукции в Чунском районе.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hanging="5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2.  Повышение престижа сельскохозяйственных профессий.</w:t>
      </w:r>
    </w:p>
    <w:p w:rsidR="000F18F5" w:rsidRPr="004D2BD4" w:rsidRDefault="000F18F5" w:rsidP="004D2BD4">
      <w:pPr>
        <w:widowControl w:val="0"/>
        <w:autoSpaceDE w:val="0"/>
        <w:autoSpaceDN w:val="0"/>
        <w:adjustRightInd w:val="0"/>
        <w:spacing w:after="0" w:line="240" w:lineRule="auto"/>
        <w:ind w:hanging="5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3. Техническая и технологическая модернизация агропромышленного комплекса Чунского района.</w:t>
      </w:r>
    </w:p>
    <w:p w:rsidR="000F18F5" w:rsidRPr="000F18F5" w:rsidRDefault="000F18F5" w:rsidP="000F18F5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4. Развитие рынков сельскохозяйственной продукции, сырья и продовольствия в Чунском районе.</w:t>
      </w:r>
    </w:p>
    <w:p w:rsidR="000F18F5" w:rsidRPr="000F18F5" w:rsidRDefault="000F18F5" w:rsidP="000F18F5">
      <w:pPr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ab/>
        <w:t>Объемы финансирования муниципальной программы: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средств, предусмотренный на реализацию муниципальной программы в отчетном году 40,00 тыс. руб. -  бюджет Чунского районного муниципального образования. Фактическое освоение средств 40,0 тыс. руб., что составляет 100% к плану финансирования.</w:t>
      </w:r>
    </w:p>
    <w:p w:rsidR="000F18F5" w:rsidRPr="000F18F5" w:rsidRDefault="000F18F5" w:rsidP="000F1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 реализации мероприятий муниципальной программы: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Всего в 2022 году запланировано к реализации 8 мероприятий. </w:t>
      </w:r>
    </w:p>
    <w:p w:rsidR="000F18F5" w:rsidRPr="000F18F5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Реализованные мероприятия: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Оказана консультативная и методической помощи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сельхозтоваропроизводителям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получении субсидий на развитие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подотрасли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Проведены встречи, с различными институтами поддержки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направленных на развитие производства сельскохозяйственной продукции.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Проведено праздничное мероприятие в сфере сельского хозяйства и перерабатывающей промышленности. 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Оказано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содействие в получении субсидий на приобретение сельскохозяйственной техники и оборудования по договорам финансовой аренды (лизинга), оформление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микрозаймов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Участие в рабочих встречах, ВКС, круглых столов.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Оказано содействие в проведении ярмарок и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реализации производимой продукции </w:t>
      </w:r>
      <w:proofErr w:type="spellStart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сельхозтоваропроизводителями</w:t>
      </w:r>
      <w:proofErr w:type="spellEnd"/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Чунского района для обеспечения питания в школьных и дошкольных учреждениях района.</w:t>
      </w:r>
    </w:p>
    <w:p w:rsidR="000F18F5" w:rsidRPr="000F18F5" w:rsidRDefault="000F18F5" w:rsidP="000F18F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           Не реализовано мероприятие «Проведение конкурсов профессионального мастерства» в связи с погодными условиями.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Перечень нереализованных или реализованных частично показателей результативности:</w:t>
      </w:r>
    </w:p>
    <w:p w:rsidR="000F18F5" w:rsidRPr="004040ED" w:rsidRDefault="000F18F5" w:rsidP="000F18F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4040E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 «Объем полученных субсидий КФХ и ИП Чунского района», не дополучен из-за, не полного объема ввода в оборот пашни;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040E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040E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40E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«Проведение конкурсов профессионального </w:t>
      </w:r>
      <w:r w:rsidRPr="000F18F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мастерства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и «</w:t>
      </w:r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отмеченных </w:t>
      </w:r>
      <w:proofErr w:type="spellStart"/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сельхозтоваропроизводителей</w:t>
      </w:r>
      <w:proofErr w:type="spellEnd"/>
      <w:r w:rsidRPr="000F18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достигнутые успехи» не реализован по причине не состоявшегося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конкурса профессионального мастерства, в связи с погодными условиями.</w:t>
      </w:r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 за отчетный год:</w:t>
      </w:r>
    </w:p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проведения оценки эффективности муниципальная программа </w:t>
      </w: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признана высокоэффективной.</w:t>
      </w:r>
    </w:p>
    <w:p w:rsidR="000F18F5" w:rsidRPr="000F18F5" w:rsidRDefault="000F18F5" w:rsidP="000F18F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Предложения о внесении изменений (корректировок) в муниципальную программу:</w:t>
      </w:r>
    </w:p>
    <w:p w:rsidR="000F18F5" w:rsidRPr="0034143C" w:rsidRDefault="000F18F5" w:rsidP="00341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Продолжить реализацию муниципальной программы «Развитие сельского хозяйства и</w:t>
      </w:r>
      <w:r w:rsidRPr="000F18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F18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регулирование рынков сельскохозяйственной продукции, сырья и продовольствия».</w:t>
      </w:r>
      <w:bookmarkStart w:id="13" w:name="_Toc75847185"/>
      <w:bookmarkEnd w:id="12"/>
    </w:p>
    <w:p w:rsidR="004F44CA" w:rsidRPr="000F18F5" w:rsidRDefault="004F44CA" w:rsidP="004F44C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</w:p>
    <w:p w:rsidR="000F18F5" w:rsidRPr="000F18F5" w:rsidRDefault="000F18F5" w:rsidP="000F18F5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  <w:bookmarkEnd w:id="13"/>
    </w:p>
    <w:p w:rsidR="000F18F5" w:rsidRPr="000F18F5" w:rsidRDefault="000F18F5" w:rsidP="000F1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F18F5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критериям оценки эффективности муниципальных программ Чунского районного муниципального образования, за 2022 год:</w:t>
      </w:r>
    </w:p>
    <w:p w:rsidR="000F18F5" w:rsidRPr="000F18F5" w:rsidRDefault="000F18F5" w:rsidP="000F18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420"/>
      </w:tblGrid>
      <w:tr w:rsidR="000F18F5" w:rsidRPr="000F18F5" w:rsidTr="00B433A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Критерии оценки ЭМП</w:t>
            </w:r>
          </w:p>
        </w:tc>
      </w:tr>
      <w:tr w:rsidR="000F18F5" w:rsidRPr="000F18F5" w:rsidTr="00B433A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0F18F5" w:rsidRPr="000F18F5" w:rsidTr="00B433A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0,5 - 0,79</w:t>
            </w:r>
          </w:p>
        </w:tc>
      </w:tr>
      <w:tr w:rsidR="000F18F5" w:rsidRPr="000F18F5" w:rsidTr="00B433A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0,8 - 1</w:t>
            </w:r>
          </w:p>
        </w:tc>
      </w:tr>
      <w:tr w:rsidR="000F18F5" w:rsidRPr="000F18F5" w:rsidTr="00B433A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8F5" w:rsidRPr="000F18F5" w:rsidRDefault="000F18F5" w:rsidP="000F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F18F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0F18F5" w:rsidRPr="000F18F5" w:rsidRDefault="000F18F5" w:rsidP="000F1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1C51AF" w:rsidRPr="00563864" w:rsidRDefault="001C51AF" w:rsidP="001C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553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признаны удовлетворительными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- 2 муниципальные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13,33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% от общего количества программ (</w:t>
      </w:r>
      <w:r w:rsidRPr="00563864">
        <w:rPr>
          <w:rFonts w:ascii="Times New Roman" w:hAnsi="Times New Roman" w:cs="Times New Roman"/>
          <w:sz w:val="24"/>
          <w:szCs w:val="24"/>
        </w:rPr>
        <w:t>МП «Безопасность» на 2021-2026 год, «Молодым семьям – доступное жилье» на 2019 – 2025 годы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C51AF" w:rsidRDefault="001C51AF" w:rsidP="001C51AF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4553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признаны эффективными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7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муниципальных программ –  46,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67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% от общего количества программ </w:t>
      </w:r>
      <w:r w:rsidRPr="00B45533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B4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«Охрана окружающей среды в Чунском районном муниципальном образовании на 2021-2025 годы», </w:t>
      </w:r>
      <w:r w:rsidRPr="00B45533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образования» на 2019–</w:t>
      </w:r>
      <w:r w:rsidRPr="00B45533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45533">
        <w:rPr>
          <w:rFonts w:ascii="Times New Roman" w:hAnsi="Times New Roman" w:cs="Times New Roman"/>
          <w:sz w:val="24"/>
          <w:szCs w:val="24"/>
        </w:rPr>
        <w:t xml:space="preserve">, «Транспорт» на 2018-2022 годы, «Охрана труда» на 2022-2027 годы, «Муниципальная собственность» на 2015-2025 годы, «Здоровье» на 2019 – 2025 годы,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населения» на 2019-2025 годы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C51AF" w:rsidRPr="00961C04" w:rsidRDefault="001C51AF" w:rsidP="001C51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9635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A9635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признаны высокоэффективными</w:t>
      </w:r>
      <w:r w:rsidRPr="00A963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6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муниципальных программ – </w:t>
      </w:r>
      <w:r w:rsidRPr="00A963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40 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>%</w:t>
      </w:r>
      <w:r w:rsidRPr="00A963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 общего количества программ (</w:t>
      </w:r>
      <w:r w:rsidRPr="00A96355">
        <w:rPr>
          <w:rFonts w:ascii="Times New Roman" w:hAnsi="Times New Roman" w:cs="Times New Roman"/>
          <w:sz w:val="24"/>
          <w:szCs w:val="24"/>
        </w:rPr>
        <w:t xml:space="preserve">«Муниципальное управление» на 2019-2025 годы, «Муниципальные финансы» на 2019-2025 годы, </w:t>
      </w:r>
      <w:r w:rsidRPr="00A96355">
        <w:rPr>
          <w:rFonts w:ascii="Times New Roman" w:hAnsi="Times New Roman" w:cs="Times New Roman"/>
          <w:bCs/>
          <w:sz w:val="24"/>
          <w:szCs w:val="24"/>
        </w:rPr>
        <w:t xml:space="preserve">«Экономическое развитие Чунского района» на 2022-2027 годы, </w:t>
      </w:r>
      <w:r w:rsidRPr="00A96355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образования» на 2019-2025 годы, </w:t>
      </w:r>
      <w:r w:rsidRPr="00A96355">
        <w:rPr>
          <w:rFonts w:ascii="Times New Roman" w:hAnsi="Times New Roman" w:cs="Times New Roman"/>
          <w:bCs/>
          <w:sz w:val="24"/>
          <w:szCs w:val="24"/>
        </w:rPr>
        <w:t xml:space="preserve">«Развитие сельского хозяйства и регулирование рынков сельскохозяйственной продукции, сырья и продовольствия» на 2022-2027 годы, </w:t>
      </w:r>
      <w:r w:rsidRPr="00A96355">
        <w:rPr>
          <w:rFonts w:ascii="Times New Roman" w:hAnsi="Times New Roman" w:cs="Times New Roman"/>
          <w:sz w:val="24"/>
          <w:szCs w:val="24"/>
        </w:rPr>
        <w:t>«Развитие культуры, спорта и молодёжной политики»</w:t>
      </w:r>
      <w:r w:rsidRPr="00A96355">
        <w:rPr>
          <w:rFonts w:ascii="Times New Roman" w:hAnsi="Times New Roman" w:cs="Times New Roman"/>
          <w:color w:val="000000"/>
          <w:sz w:val="24"/>
          <w:szCs w:val="24"/>
        </w:rPr>
        <w:t xml:space="preserve"> на 2019-2025 годы).</w:t>
      </w:r>
    </w:p>
    <w:p w:rsidR="001C51AF" w:rsidRDefault="001C51AF" w:rsidP="001C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2022 год </w:t>
      </w:r>
      <w:r w:rsidRPr="00B4553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неэффективных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муниципальных программ нет.</w:t>
      </w:r>
      <w:r w:rsidRPr="00961C0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C51AF" w:rsidRDefault="000F18F5" w:rsidP="001C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BAE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Целесообразными к продолжению реализации являются муниципальные программы с высоким уровнем эффективности, эффективные, удовлетворительные.</w:t>
      </w:r>
      <w:r w:rsidR="001C51AF" w:rsidRPr="001D4B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C51AF" w:rsidRPr="001D4BAE">
        <w:rPr>
          <w:rFonts w:ascii="Times New Roman" w:hAnsi="Times New Roman" w:cs="Times New Roman"/>
          <w:sz w:val="24"/>
          <w:szCs w:val="24"/>
        </w:rPr>
        <w:t>Однако муниципальным программам с удовлетворительной оценкой эффективности необходимо проанализировать показатели результативности муниципальной программы, а также МП «Безопасность» по подпрограмме 3 «Безопасность дорожного движения» предусмотреть необходимое финансирование для реализации мероприятий.</w:t>
      </w:r>
      <w:r w:rsidR="001C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F5" w:rsidRDefault="000F18F5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32A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целях повышения эффективности реализации муниципальных программ </w:t>
      </w:r>
      <w:r w:rsidR="00F32A5B" w:rsidRPr="00F32A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ответственным исполнителям </w:t>
      </w:r>
      <w:r w:rsidRPr="00F32A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необходимо: </w:t>
      </w:r>
    </w:p>
    <w:p w:rsidR="00F32A5B" w:rsidRPr="00B348E4" w:rsidRDefault="00F32A5B" w:rsidP="00B3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32A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348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Осуществлять контроль расходования финансирования по мероприятиям программы </w:t>
      </w:r>
      <w:r w:rsidR="00B348E4" w:rsidRPr="00B348E4">
        <w:rPr>
          <w:rFonts w:ascii="Times New Roman" w:hAnsi="Times New Roman" w:cs="Times New Roman"/>
          <w:sz w:val="24"/>
          <w:szCs w:val="24"/>
        </w:rPr>
        <w:t>и соответствие плановых финансовых значений муниципальных программ бюджету Чунского районного муниципального образования</w:t>
      </w:r>
      <w:r w:rsidR="00972E4F">
        <w:rPr>
          <w:rFonts w:ascii="Times New Roman" w:hAnsi="Times New Roman" w:cs="Times New Roman"/>
          <w:sz w:val="24"/>
          <w:szCs w:val="24"/>
        </w:rPr>
        <w:t>.</w:t>
      </w:r>
    </w:p>
    <w:p w:rsidR="00F32A5B" w:rsidRPr="00F32A5B" w:rsidRDefault="00F32A5B" w:rsidP="000F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348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Принять все необходимые</w:t>
      </w:r>
      <w:r w:rsidRPr="00F32A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меры по обеспечению достижения плановых значений и ожидаемых результатов в рамках исполнения муниципальных программ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F18F5" w:rsidRPr="00DB7B89" w:rsidRDefault="00F32A5B" w:rsidP="008511A9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u w:val="single"/>
          <w:shd w:val="clear" w:color="auto" w:fill="FFFFFF"/>
          <w:lang w:eastAsia="ru-RU"/>
        </w:rPr>
      </w:pPr>
      <w:r w:rsidRPr="00F32A5B">
        <w:rPr>
          <w:rFonts w:ascii="Times New Roman" w:hAnsi="Times New Roman" w:cs="Times New Roman"/>
          <w:sz w:val="24"/>
          <w:szCs w:val="24"/>
        </w:rPr>
        <w:tab/>
      </w:r>
    </w:p>
    <w:p w:rsidR="00FC749C" w:rsidRPr="00DB7B89" w:rsidRDefault="008511A9">
      <w:pPr>
        <w:rPr>
          <w:rFonts w:ascii="Times New Roman" w:hAnsi="Times New Roman" w:cs="Times New Roman"/>
        </w:rPr>
      </w:pPr>
      <w:r w:rsidRPr="008511A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0175" cy="9157124"/>
            <wp:effectExtent l="0" t="0" r="0" b="6350"/>
            <wp:docPr id="3" name="Рисунок 3" descr="C:\Users\Пользователь\Desktop\Scan_20230413_13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can_20230413_132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sectPr w:rsidR="00FC749C" w:rsidRPr="00DB7B89" w:rsidSect="00B433A0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5" w:rsidRDefault="008D5AD5">
      <w:pPr>
        <w:spacing w:after="0" w:line="240" w:lineRule="auto"/>
      </w:pPr>
      <w:r>
        <w:separator/>
      </w:r>
    </w:p>
  </w:endnote>
  <w:endnote w:type="continuationSeparator" w:id="0">
    <w:p w:rsidR="008D5AD5" w:rsidRDefault="008D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 Condensed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82136476"/>
      <w:docPartObj>
        <w:docPartGallery w:val="Page Numbers (Bottom of Page)"/>
        <w:docPartUnique/>
      </w:docPartObj>
    </w:sdtPr>
    <w:sdtEndPr/>
    <w:sdtContent>
      <w:p w:rsidR="00436F4D" w:rsidRPr="004040ED" w:rsidRDefault="00436F4D">
        <w:pPr>
          <w:pStyle w:val="a8"/>
          <w:jc w:val="right"/>
          <w:rPr>
            <w:rFonts w:ascii="Times New Roman" w:hAnsi="Times New Roman" w:cs="Times New Roman"/>
          </w:rPr>
        </w:pPr>
        <w:r w:rsidRPr="004040ED">
          <w:rPr>
            <w:rFonts w:ascii="Times New Roman" w:hAnsi="Times New Roman" w:cs="Times New Roman"/>
          </w:rPr>
          <w:fldChar w:fldCharType="begin"/>
        </w:r>
        <w:r w:rsidRPr="004040ED">
          <w:rPr>
            <w:rFonts w:ascii="Times New Roman" w:hAnsi="Times New Roman" w:cs="Times New Roman"/>
          </w:rPr>
          <w:instrText>PAGE   \* MERGEFORMAT</w:instrText>
        </w:r>
        <w:r w:rsidRPr="004040ED">
          <w:rPr>
            <w:rFonts w:ascii="Times New Roman" w:hAnsi="Times New Roman" w:cs="Times New Roman"/>
          </w:rPr>
          <w:fldChar w:fldCharType="separate"/>
        </w:r>
        <w:r w:rsidR="008511A9">
          <w:rPr>
            <w:rFonts w:ascii="Times New Roman" w:hAnsi="Times New Roman" w:cs="Times New Roman"/>
            <w:noProof/>
          </w:rPr>
          <w:t>28</w:t>
        </w:r>
        <w:r w:rsidRPr="004040ED">
          <w:rPr>
            <w:rFonts w:ascii="Times New Roman" w:hAnsi="Times New Roman" w:cs="Times New Roman"/>
          </w:rPr>
          <w:fldChar w:fldCharType="end"/>
        </w:r>
      </w:p>
    </w:sdtContent>
  </w:sdt>
  <w:p w:rsidR="00436F4D" w:rsidRDefault="00436F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5" w:rsidRDefault="008D5AD5">
      <w:pPr>
        <w:spacing w:after="0" w:line="240" w:lineRule="auto"/>
      </w:pPr>
      <w:r>
        <w:separator/>
      </w:r>
    </w:p>
  </w:footnote>
  <w:footnote w:type="continuationSeparator" w:id="0">
    <w:p w:rsidR="008D5AD5" w:rsidRDefault="008D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94"/>
    <w:multiLevelType w:val="hybridMultilevel"/>
    <w:tmpl w:val="A0F8B7E2"/>
    <w:lvl w:ilvl="0" w:tplc="1528FDE4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1A7C7A"/>
    <w:multiLevelType w:val="hybridMultilevel"/>
    <w:tmpl w:val="3E56B2FE"/>
    <w:lvl w:ilvl="0" w:tplc="AD46D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093682"/>
    <w:multiLevelType w:val="hybridMultilevel"/>
    <w:tmpl w:val="ABC67F7C"/>
    <w:lvl w:ilvl="0" w:tplc="DE8AF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C440CA"/>
    <w:multiLevelType w:val="hybridMultilevel"/>
    <w:tmpl w:val="A7B43B10"/>
    <w:lvl w:ilvl="0" w:tplc="5D48E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9530DA"/>
    <w:multiLevelType w:val="hybridMultilevel"/>
    <w:tmpl w:val="0964ADD2"/>
    <w:lvl w:ilvl="0" w:tplc="2FBE06B8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073679"/>
    <w:multiLevelType w:val="hybridMultilevel"/>
    <w:tmpl w:val="78F02066"/>
    <w:lvl w:ilvl="0" w:tplc="03FAD596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DE1374"/>
    <w:multiLevelType w:val="hybridMultilevel"/>
    <w:tmpl w:val="5A76E6EE"/>
    <w:lvl w:ilvl="0" w:tplc="7CB24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883E56"/>
    <w:multiLevelType w:val="hybridMultilevel"/>
    <w:tmpl w:val="D276B498"/>
    <w:lvl w:ilvl="0" w:tplc="9FCCF1D4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73569B"/>
    <w:multiLevelType w:val="hybridMultilevel"/>
    <w:tmpl w:val="93C0C06C"/>
    <w:lvl w:ilvl="0" w:tplc="5416270C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54080C"/>
    <w:multiLevelType w:val="hybridMultilevel"/>
    <w:tmpl w:val="41084A1E"/>
    <w:lvl w:ilvl="0" w:tplc="F7424444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273DC5"/>
    <w:multiLevelType w:val="hybridMultilevel"/>
    <w:tmpl w:val="6D0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85F8D"/>
    <w:multiLevelType w:val="hybridMultilevel"/>
    <w:tmpl w:val="92FAEFBE"/>
    <w:lvl w:ilvl="0" w:tplc="4B988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F25042"/>
    <w:multiLevelType w:val="hybridMultilevel"/>
    <w:tmpl w:val="AFD03A56"/>
    <w:lvl w:ilvl="0" w:tplc="6A326D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52FDA"/>
    <w:multiLevelType w:val="hybridMultilevel"/>
    <w:tmpl w:val="4A30740A"/>
    <w:lvl w:ilvl="0" w:tplc="8C66A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060A3"/>
    <w:multiLevelType w:val="hybridMultilevel"/>
    <w:tmpl w:val="469636F8"/>
    <w:lvl w:ilvl="0" w:tplc="4BBC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D23CE"/>
    <w:multiLevelType w:val="hybridMultilevel"/>
    <w:tmpl w:val="11F2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40AC0"/>
    <w:multiLevelType w:val="hybridMultilevel"/>
    <w:tmpl w:val="D23E46DE"/>
    <w:lvl w:ilvl="0" w:tplc="E9F86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8CE2E37"/>
    <w:multiLevelType w:val="hybridMultilevel"/>
    <w:tmpl w:val="60B44168"/>
    <w:lvl w:ilvl="0" w:tplc="5E9E4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794D2F"/>
    <w:multiLevelType w:val="hybridMultilevel"/>
    <w:tmpl w:val="D4FE8A60"/>
    <w:lvl w:ilvl="0" w:tplc="4C8E3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CA1DFC"/>
    <w:multiLevelType w:val="hybridMultilevel"/>
    <w:tmpl w:val="C4080066"/>
    <w:lvl w:ilvl="0" w:tplc="856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F1269"/>
    <w:multiLevelType w:val="hybridMultilevel"/>
    <w:tmpl w:val="1F92AF34"/>
    <w:lvl w:ilvl="0" w:tplc="F1F037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9A5734E"/>
    <w:multiLevelType w:val="hybridMultilevel"/>
    <w:tmpl w:val="BF328714"/>
    <w:lvl w:ilvl="0" w:tplc="52F4D2BA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7F06"/>
    <w:multiLevelType w:val="hybridMultilevel"/>
    <w:tmpl w:val="A9F0F152"/>
    <w:lvl w:ilvl="0" w:tplc="181E8F9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8"/>
  </w:num>
  <w:num w:numId="5">
    <w:abstractNumId w:val="11"/>
  </w:num>
  <w:num w:numId="6">
    <w:abstractNumId w:val="18"/>
  </w:num>
  <w:num w:numId="7">
    <w:abstractNumId w:val="21"/>
  </w:num>
  <w:num w:numId="8">
    <w:abstractNumId w:val="5"/>
  </w:num>
  <w:num w:numId="9">
    <w:abstractNumId w:val="13"/>
  </w:num>
  <w:num w:numId="10">
    <w:abstractNumId w:val="10"/>
  </w:num>
  <w:num w:numId="11">
    <w:abstractNumId w:val="19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9"/>
  </w:num>
  <w:num w:numId="17">
    <w:abstractNumId w:val="20"/>
  </w:num>
  <w:num w:numId="18">
    <w:abstractNumId w:val="0"/>
  </w:num>
  <w:num w:numId="19">
    <w:abstractNumId w:val="17"/>
  </w:num>
  <w:num w:numId="20">
    <w:abstractNumId w:val="7"/>
  </w:num>
  <w:num w:numId="21">
    <w:abstractNumId w:val="3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7"/>
    <w:rsid w:val="00022B01"/>
    <w:rsid w:val="00024554"/>
    <w:rsid w:val="0005208C"/>
    <w:rsid w:val="0006293B"/>
    <w:rsid w:val="00067707"/>
    <w:rsid w:val="000727F1"/>
    <w:rsid w:val="00087912"/>
    <w:rsid w:val="000961A4"/>
    <w:rsid w:val="000C78A8"/>
    <w:rsid w:val="000F18F5"/>
    <w:rsid w:val="000F4EC7"/>
    <w:rsid w:val="000F7F62"/>
    <w:rsid w:val="00130860"/>
    <w:rsid w:val="0014299D"/>
    <w:rsid w:val="00145F6B"/>
    <w:rsid w:val="001954C2"/>
    <w:rsid w:val="001C51AF"/>
    <w:rsid w:val="001C75A2"/>
    <w:rsid w:val="001D34DF"/>
    <w:rsid w:val="001D4BAE"/>
    <w:rsid w:val="002077E2"/>
    <w:rsid w:val="00251E45"/>
    <w:rsid w:val="00263CE4"/>
    <w:rsid w:val="0029628B"/>
    <w:rsid w:val="002E212F"/>
    <w:rsid w:val="002E6B9D"/>
    <w:rsid w:val="00332054"/>
    <w:rsid w:val="0034143C"/>
    <w:rsid w:val="003704F6"/>
    <w:rsid w:val="003805F1"/>
    <w:rsid w:val="003B1898"/>
    <w:rsid w:val="003B3864"/>
    <w:rsid w:val="003D0C35"/>
    <w:rsid w:val="004040ED"/>
    <w:rsid w:val="00436F4D"/>
    <w:rsid w:val="0044635F"/>
    <w:rsid w:val="00460EF6"/>
    <w:rsid w:val="004A7B93"/>
    <w:rsid w:val="004D2BD4"/>
    <w:rsid w:val="004D5E99"/>
    <w:rsid w:val="004F44CA"/>
    <w:rsid w:val="0055008D"/>
    <w:rsid w:val="00594547"/>
    <w:rsid w:val="005C5C8F"/>
    <w:rsid w:val="005F2B4C"/>
    <w:rsid w:val="00637046"/>
    <w:rsid w:val="00640980"/>
    <w:rsid w:val="006567E0"/>
    <w:rsid w:val="00680ADD"/>
    <w:rsid w:val="006C2E51"/>
    <w:rsid w:val="006D1281"/>
    <w:rsid w:val="006E0172"/>
    <w:rsid w:val="00740280"/>
    <w:rsid w:val="00764CA5"/>
    <w:rsid w:val="00797EA0"/>
    <w:rsid w:val="007C3C43"/>
    <w:rsid w:val="007D1DFA"/>
    <w:rsid w:val="00806654"/>
    <w:rsid w:val="00817EB8"/>
    <w:rsid w:val="00844466"/>
    <w:rsid w:val="008511A9"/>
    <w:rsid w:val="00855C53"/>
    <w:rsid w:val="0089314C"/>
    <w:rsid w:val="008D5AD5"/>
    <w:rsid w:val="009010A4"/>
    <w:rsid w:val="0091199A"/>
    <w:rsid w:val="00935B5B"/>
    <w:rsid w:val="00941CA9"/>
    <w:rsid w:val="00972E4F"/>
    <w:rsid w:val="0099494D"/>
    <w:rsid w:val="009F0CEB"/>
    <w:rsid w:val="009F0DEE"/>
    <w:rsid w:val="00A11439"/>
    <w:rsid w:val="00A16C55"/>
    <w:rsid w:val="00A42129"/>
    <w:rsid w:val="00A4387A"/>
    <w:rsid w:val="00A63EBE"/>
    <w:rsid w:val="00A85ADA"/>
    <w:rsid w:val="00A87930"/>
    <w:rsid w:val="00AE2A3B"/>
    <w:rsid w:val="00B348E4"/>
    <w:rsid w:val="00B372D0"/>
    <w:rsid w:val="00B40B39"/>
    <w:rsid w:val="00B41046"/>
    <w:rsid w:val="00B433A0"/>
    <w:rsid w:val="00B44917"/>
    <w:rsid w:val="00B62B53"/>
    <w:rsid w:val="00B83106"/>
    <w:rsid w:val="00BA1900"/>
    <w:rsid w:val="00BE5753"/>
    <w:rsid w:val="00BF01C2"/>
    <w:rsid w:val="00C03BA4"/>
    <w:rsid w:val="00C12532"/>
    <w:rsid w:val="00C17CD4"/>
    <w:rsid w:val="00C42074"/>
    <w:rsid w:val="00C84DCB"/>
    <w:rsid w:val="00CC0E02"/>
    <w:rsid w:val="00CE14CB"/>
    <w:rsid w:val="00D2622E"/>
    <w:rsid w:val="00D51F2D"/>
    <w:rsid w:val="00D57014"/>
    <w:rsid w:val="00D76977"/>
    <w:rsid w:val="00D94223"/>
    <w:rsid w:val="00DB7B89"/>
    <w:rsid w:val="00DC0159"/>
    <w:rsid w:val="00DD5E4B"/>
    <w:rsid w:val="00E34A63"/>
    <w:rsid w:val="00E35BD6"/>
    <w:rsid w:val="00E56EC8"/>
    <w:rsid w:val="00E64C11"/>
    <w:rsid w:val="00E67BBE"/>
    <w:rsid w:val="00E7550B"/>
    <w:rsid w:val="00E9161A"/>
    <w:rsid w:val="00E959FB"/>
    <w:rsid w:val="00EB410D"/>
    <w:rsid w:val="00EB55CD"/>
    <w:rsid w:val="00EC7867"/>
    <w:rsid w:val="00F32A5B"/>
    <w:rsid w:val="00F728BC"/>
    <w:rsid w:val="00F752BA"/>
    <w:rsid w:val="00F87D2D"/>
    <w:rsid w:val="00FC749C"/>
    <w:rsid w:val="00FD5F4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0E1"/>
  <w15:chartTrackingRefBased/>
  <w15:docId w15:val="{F48A6A50-06BA-4288-AC95-E2DB83B7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8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18F5"/>
  </w:style>
  <w:style w:type="character" w:styleId="a3">
    <w:name w:val="Hyperlink"/>
    <w:uiPriority w:val="99"/>
    <w:rsid w:val="000F18F5"/>
    <w:rPr>
      <w:color w:val="000080"/>
      <w:u w:val="single"/>
    </w:rPr>
  </w:style>
  <w:style w:type="paragraph" w:customStyle="1" w:styleId="ConsPlusNormal">
    <w:name w:val="ConsPlusNormal"/>
    <w:link w:val="ConsPlusNormal0"/>
    <w:rsid w:val="000F1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18F5"/>
    <w:rPr>
      <w:rFonts w:ascii="Calibri" w:eastAsia="Times New Roman" w:hAnsi="Calibri" w:cs="Calibri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0F18F5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2">
    <w:name w:val="toc 2"/>
    <w:basedOn w:val="a"/>
    <w:next w:val="a"/>
    <w:autoRedefine/>
    <w:uiPriority w:val="39"/>
    <w:unhideWhenUsed/>
    <w:rsid w:val="000F18F5"/>
    <w:pPr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18F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F18F5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18F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F18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8F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F18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0F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F18F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0F18F5"/>
  </w:style>
  <w:style w:type="paragraph" w:customStyle="1" w:styleId="ad">
    <w:name w:val="Таблицы (моноширинный)"/>
    <w:basedOn w:val="a"/>
    <w:next w:val="a"/>
    <w:uiPriority w:val="99"/>
    <w:rsid w:val="000F1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18F5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F18F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TableContents">
    <w:name w:val="Table Contents"/>
    <w:basedOn w:val="a"/>
    <w:rsid w:val="000F4EC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12610</Words>
  <Characters>71877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261</cp:revision>
  <cp:lastPrinted>2023-04-11T06:09:00Z</cp:lastPrinted>
  <dcterms:created xsi:type="dcterms:W3CDTF">2023-04-10T00:27:00Z</dcterms:created>
  <dcterms:modified xsi:type="dcterms:W3CDTF">2023-04-13T05:24:00Z</dcterms:modified>
</cp:coreProperties>
</file>